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E6" w:rsidRPr="001B7DE6" w:rsidRDefault="001B7DE6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B7DE6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1B7DE6" w:rsidRPr="001B7DE6" w:rsidRDefault="001B7DE6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 w:rsidR="00C863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1B7DE6" w:rsidRPr="001B7DE6" w:rsidRDefault="001B7DE6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1B7DE6" w:rsidRPr="001B7DE6" w:rsidRDefault="001B7DE6" w:rsidP="003B7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7DE6" w:rsidRPr="001B7DE6" w:rsidRDefault="001B7DE6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DE6" w:rsidRPr="001B7DE6" w:rsidRDefault="001B7DE6" w:rsidP="003B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DE6" w:rsidRPr="001B7DE6" w:rsidRDefault="001B7DE6" w:rsidP="003B7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Toc430614270"/>
      <w:bookmarkStart w:id="1" w:name="_Toc433980674"/>
      <w:r w:rsidRPr="001B7DE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0"/>
      <w:bookmarkEnd w:id="1"/>
    </w:p>
    <w:p w:rsidR="001B7DE6" w:rsidRPr="001B7DE6" w:rsidRDefault="001B7DE6" w:rsidP="003B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Министерство  социального развития Московской области.</w:t>
      </w:r>
    </w:p>
    <w:p w:rsidR="001B7DE6" w:rsidRPr="001B7DE6" w:rsidRDefault="001B7DE6" w:rsidP="003B72E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Министерства социального развития </w:t>
      </w:r>
      <w:r w:rsidRPr="001B7DE6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Pr="001B7DE6">
        <w:rPr>
          <w:rFonts w:ascii="Times New Roman" w:eastAsia="Times New Roman" w:hAnsi="Times New Roman" w:cs="Times New Roman"/>
          <w:sz w:val="28"/>
          <w:szCs w:val="28"/>
          <w:lang w:eastAsia="ar-SA"/>
        </w:rPr>
        <w:t>: г. Москва, ул. Кулакова, д. 20, к. 1.</w:t>
      </w:r>
    </w:p>
    <w:p w:rsidR="001B7DE6" w:rsidRPr="001B7DE6" w:rsidRDefault="001B7DE6" w:rsidP="003B72E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D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Министерства социального развития </w:t>
      </w:r>
      <w:r w:rsidRPr="001B7DE6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  <w:r w:rsidRPr="001B7DE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Понедельник:           с 09.00 до 18.00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Вторник:                   с 09.00 до 18.00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Среда:                       с 09.00 до 18.00 _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Четверг:                    с 09.00 до 18.00</w:t>
      </w:r>
    </w:p>
    <w:p w:rsid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Пятница:                   с 09.00 до 16.45</w:t>
      </w:r>
    </w:p>
    <w:p w:rsidR="002913F7" w:rsidRPr="001B7DE6" w:rsidRDefault="002913F7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Перерыв на обед с 13.00 до 13.45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Суббота: выходной день.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Воскресенье: выходной день.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Почтовый адрес Министерства  </w:t>
      </w:r>
      <w:r w:rsidRPr="001B7DE6">
        <w:rPr>
          <w:rFonts w:ascii="Times New Roman" w:eastAsia="Times New Roman" w:hAnsi="Times New Roman" w:cs="Times New Roman"/>
          <w:sz w:val="28"/>
          <w:szCs w:val="28"/>
        </w:rPr>
        <w:t>социального развития Московской области:</w:t>
      </w: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Москва, ул. Кулакова, д. 20, к. 1.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Контактный телефон: +7 </w:t>
      </w:r>
      <w:r w:rsidR="00864554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498</w:t>
      </w:r>
      <w:r w:rsidR="0086455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602-84-50.</w:t>
      </w: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Официальный сайт Министерства социального развития Московской области в информационно-коммуникационной сети «Интернет» (далее - сеть Интернет): </w:t>
      </w:r>
      <w:hyperlink r:id="rId8" w:tgtFrame="_blank" w:history="1">
        <w:r w:rsidRPr="001B7DE6">
          <w:rPr>
            <w:rFonts w:ascii="Times New Roman" w:eastAsiaTheme="minorHAnsi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msr.mosreg.ru</w:t>
        </w:r>
      </w:hyperlink>
      <w:r w:rsidRPr="001B7DE6">
        <w:rPr>
          <w:rFonts w:ascii="Times New Roman" w:eastAsiaTheme="minorHAnsi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>.</w:t>
      </w:r>
      <w:r w:rsidRPr="001B7D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электронной почты Министерства социального развития Московской области</w:t>
      </w:r>
      <w:r w:rsidRPr="001B7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сети Интернет: </w:t>
      </w:r>
      <w:hyperlink r:id="rId9" w:history="1">
        <w:r w:rsidRPr="00672AE0">
          <w:rPr>
            <w:rStyle w:val="a8"/>
            <w:rFonts w:ascii="Times New Roman" w:eastAsiaTheme="minorHAnsi" w:hAnsi="Times New Roman" w:cs="Times New Roman"/>
            <w:sz w:val="28"/>
            <w:szCs w:val="28"/>
            <w:lang w:eastAsia="en-US"/>
          </w:rPr>
          <w:t>mszn@mosreg.ru</w:t>
        </w:r>
      </w:hyperlink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63A4" w:rsidRDefault="00C863A4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63A4" w:rsidRDefault="00C863A4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63A4" w:rsidRDefault="00C863A4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63A4" w:rsidRDefault="00C863A4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63A4" w:rsidRPr="001B7DE6" w:rsidRDefault="00C863A4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7DE6" w:rsidRPr="001B7DE6" w:rsidRDefault="001B7DE6" w:rsidP="003B72E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1B7DE6" w:rsidRPr="001B7DE6" w:rsidRDefault="001B7DE6" w:rsidP="003B72E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нахождения многофункционального центра: 125464, г. Москва,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ул. </w:t>
      </w:r>
      <w:proofErr w:type="spellStart"/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Митинская</w:t>
      </w:r>
      <w:proofErr w:type="spellEnd"/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, д. 10, корпус 1, помещение 1.</w:t>
      </w:r>
    </w:p>
    <w:p w:rsidR="001B7DE6" w:rsidRPr="001B7DE6" w:rsidRDefault="001B7DE6" w:rsidP="003B72E8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1"/>
        <w:gridCol w:w="5906"/>
      </w:tblGrid>
      <w:tr w:rsidR="001B7DE6" w:rsidRPr="001B7DE6" w:rsidTr="001B7DE6">
        <w:tc>
          <w:tcPr>
            <w:tcW w:w="1182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09.00 до 18.00 (перерыв 13.00-13.45)</w:t>
            </w:r>
          </w:p>
        </w:tc>
      </w:tr>
      <w:tr w:rsidR="001B7DE6" w:rsidRPr="001B7DE6" w:rsidTr="001B7DE6">
        <w:tc>
          <w:tcPr>
            <w:tcW w:w="1182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Вторник:</w:t>
            </w:r>
          </w:p>
        </w:tc>
        <w:tc>
          <w:tcPr>
            <w:tcW w:w="3818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09.00 до 18.00 (перерыв13.00-13.45)</w:t>
            </w:r>
          </w:p>
        </w:tc>
      </w:tr>
      <w:tr w:rsidR="001B7DE6" w:rsidRPr="001B7DE6" w:rsidTr="001B7DE6">
        <w:tc>
          <w:tcPr>
            <w:tcW w:w="1182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  <w:t>С</w:t>
            </w: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реда:</w:t>
            </w:r>
          </w:p>
        </w:tc>
        <w:tc>
          <w:tcPr>
            <w:tcW w:w="3818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09.00 до 18.00 (перерыв 13.00-13.45)</w:t>
            </w:r>
          </w:p>
        </w:tc>
      </w:tr>
      <w:tr w:rsidR="001B7DE6" w:rsidRPr="001B7DE6" w:rsidTr="001B7DE6">
        <w:tc>
          <w:tcPr>
            <w:tcW w:w="1182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Четверг</w:t>
            </w: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3818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09.00 до 18.00 (перерыв13.00-13.45)</w:t>
            </w:r>
          </w:p>
        </w:tc>
      </w:tr>
      <w:tr w:rsidR="001B7DE6" w:rsidRPr="001B7DE6" w:rsidTr="001B7DE6">
        <w:tc>
          <w:tcPr>
            <w:tcW w:w="1182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  <w:t>Пятница:</w:t>
            </w:r>
          </w:p>
        </w:tc>
        <w:tc>
          <w:tcPr>
            <w:tcW w:w="3818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 09.00 до 16.45 (перерыв13.00-13.45)</w:t>
            </w:r>
          </w:p>
        </w:tc>
      </w:tr>
      <w:tr w:rsidR="001B7DE6" w:rsidRPr="001B7DE6" w:rsidTr="001B7DE6">
        <w:tc>
          <w:tcPr>
            <w:tcW w:w="1182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  <w:t>Суббота</w:t>
            </w: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18" w:type="pct"/>
            <w:vAlign w:val="center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  <w:t>выходной день</w:t>
            </w:r>
          </w:p>
        </w:tc>
      </w:tr>
      <w:tr w:rsidR="001B7DE6" w:rsidRPr="001B7DE6" w:rsidTr="001B7DE6">
        <w:tc>
          <w:tcPr>
            <w:tcW w:w="1182" w:type="pct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1B7DE6" w:rsidRPr="001B7DE6" w:rsidRDefault="001B7DE6" w:rsidP="003B72E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</w:pPr>
            <w:r w:rsidRPr="001B7DE6">
              <w:rPr>
                <w:rFonts w:ascii="Times New Roman" w:eastAsiaTheme="minorHAnsi" w:hAnsi="Times New Roman" w:cs="Times New Roman"/>
                <w:noProof/>
                <w:sz w:val="28"/>
                <w:szCs w:val="28"/>
                <w:lang w:val="en-US" w:eastAsia="en-US"/>
              </w:rPr>
              <w:t>выходной день</w:t>
            </w:r>
          </w:p>
        </w:tc>
      </w:tr>
    </w:tbl>
    <w:p w:rsidR="001B7DE6" w:rsidRPr="001B7DE6" w:rsidRDefault="001B7DE6" w:rsidP="003B72E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7DE6" w:rsidRPr="001B7DE6" w:rsidRDefault="001B7DE6" w:rsidP="003B72E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Почтовый адрес многофункционального центра: 143407, Московская область, г. Красногорск, бульвар Строителей, д. 1.</w:t>
      </w:r>
    </w:p>
    <w:p w:rsidR="001B7DE6" w:rsidRPr="001B7DE6" w:rsidRDefault="001B7DE6" w:rsidP="003B72E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Телефон </w:t>
      </w:r>
      <w:r w:rsidRPr="001B7DE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Call</w:t>
      </w: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-центра: 8(495)794-86-41.</w:t>
      </w:r>
    </w:p>
    <w:p w:rsidR="001B7DE6" w:rsidRPr="001B7DE6" w:rsidRDefault="001B7DE6" w:rsidP="003B72E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Официальный сайт многофункционального центра в сети Интернет: </w:t>
      </w:r>
      <w:proofErr w:type="spellStart"/>
      <w:r w:rsidRPr="001B7DE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mfc</w:t>
      </w:r>
      <w:proofErr w:type="spellEnd"/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1B7DE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mosreg</w:t>
      </w:r>
      <w:proofErr w:type="spellEnd"/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Pr="001B7DE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01C5B" w:rsidRPr="00D01C5B" w:rsidRDefault="001B7DE6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DE6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электронной почты многофункционального центра в сети</w:t>
      </w:r>
      <w:r w:rsidR="00D01C5B" w:rsidRPr="00D01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Интернет: </w:t>
      </w:r>
      <w:hyperlink r:id="rId10" w:history="1">
        <w:r w:rsidR="00D01C5B" w:rsidRPr="00D01C5B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MFC</w:t>
        </w:r>
        <w:r w:rsidR="00D01C5B" w:rsidRPr="00D01C5B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@</w:t>
        </w:r>
        <w:proofErr w:type="spellStart"/>
        <w:r w:rsidR="00D01C5B" w:rsidRPr="00D01C5B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mosreg</w:t>
        </w:r>
        <w:proofErr w:type="spellEnd"/>
        <w:r w:rsidR="00D01C5B" w:rsidRPr="00D01C5B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="00D01C5B" w:rsidRPr="00D01C5B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D01C5B" w:rsidRPr="00D01C5B">
        <w:rPr>
          <w:rFonts w:ascii="Times New Roman" w:eastAsiaTheme="minorHAnsi" w:hAnsi="Times New Roman" w:cs="Times New Roman"/>
          <w:color w:val="0000FF" w:themeColor="hyperlink"/>
          <w:sz w:val="28"/>
          <w:szCs w:val="28"/>
          <w:u w:val="single"/>
          <w:lang w:eastAsia="en-US"/>
        </w:rPr>
        <w:t>.</w:t>
      </w:r>
    </w:p>
    <w:p w:rsidR="00D01C5B" w:rsidRPr="00D01C5B" w:rsidRDefault="00D01C5B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7DE6" w:rsidRDefault="001B7DE6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CB2" w:rsidRDefault="003E6CB2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CB2" w:rsidRDefault="003E6CB2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Pr="00D01C5B" w:rsidRDefault="00D01C5B" w:rsidP="003B72E8">
      <w:pPr>
        <w:pStyle w:val="a6"/>
        <w:numPr>
          <w:ilvl w:val="0"/>
          <w:numId w:val="13"/>
        </w:numPr>
        <w:tabs>
          <w:tab w:val="left" w:pos="11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1C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Сведения об адресах нахождения МФЦ, на базе которых организуется прием Заявлений о предоставлении Услуги </w:t>
      </w:r>
    </w:p>
    <w:p w:rsidR="00D01C5B" w:rsidRPr="00D01C5B" w:rsidRDefault="00D01C5B" w:rsidP="003B72E8">
      <w:pPr>
        <w:tabs>
          <w:tab w:val="left" w:pos="118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365"/>
        <w:gridCol w:w="2835"/>
        <w:gridCol w:w="2410"/>
      </w:tblGrid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65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МФЦ</w:t>
            </w:r>
          </w:p>
        </w:tc>
        <w:tc>
          <w:tcPr>
            <w:tcW w:w="2835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МФЦ</w:t>
            </w:r>
          </w:p>
        </w:tc>
        <w:tc>
          <w:tcPr>
            <w:tcW w:w="2410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 обслуживания МФЦ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01C5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365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1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65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городского округа Балашиха «Многофункциональный центр предоставления государственных и муниципальных услуг населению городского округа «Балашиха» 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Балашиха, ул. Советская, д. 4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Городской округ Балашиха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Бронницы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 «МФЦ городского округа Бронницы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Бронницы, ул.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Кожурновская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д.73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Бронницы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Волоколамского муниципального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МБУ «МФЦ Волоколамского муниципального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Волоколамск,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Революционная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д. 3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Волоколамский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Воскресенского муниципального района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(МКУ «МФЦ Воскресенского муниципального района Московской области»)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г. Воскресенск, ул. Энгельса,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д. 14а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Воскресенский муниципальный район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Восход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«МФЦ городского округа Восход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Восход, д.11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Восход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Дзержинский»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(МБУ «МФЦ»)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г. Дзержинский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у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л.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Угрешская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, д. 22.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Дзержинский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«Дмитровский» (МАУ «МФЦ «Дмитровский»)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Дмитров,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</w:rPr>
              <w:t>мкр</w:t>
            </w:r>
            <w:proofErr w:type="spellEnd"/>
            <w:r w:rsidRPr="00D01C5B">
              <w:rPr>
                <w:rFonts w:ascii="Times New Roman" w:eastAsia="Times New Roman" w:hAnsi="Times New Roman" w:cs="Times New Roman"/>
              </w:rPr>
              <w:t>. Махалина, д. 20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Дмитровский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Муниципальное казенное учреждение </w:t>
            </w: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"Многофункциональный центр предоставления государственных и муниципальных услуг городского округа Долгопрудный"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(МКУ «МФЦ  Долгопрудный»)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г. Долгопрудный,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Первомайская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д. 11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Городской округ </w:t>
            </w: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Долгопрудный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 (МБУ «МФЦ Домодедово»)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Домодедово,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ул. Советская,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д. 19, корпус 1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Городской округ Домодедово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города Дубны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(МКУ «МФЦ города Дубны»)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Дубна, ул. Академика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</w:rPr>
              <w:t>Балдина</w:t>
            </w:r>
            <w:proofErr w:type="spellEnd"/>
            <w:r w:rsidRPr="00D01C5B">
              <w:rPr>
                <w:rFonts w:ascii="Times New Roman" w:eastAsia="Times New Roman" w:hAnsi="Times New Roman" w:cs="Times New Roman"/>
              </w:rPr>
              <w:t>, д. 2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ул. Свободы,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д. 20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Городской округ Дубна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"Многофункциональный центр по оказанию государственных и муниципальных услуг населению Егорьевского муниципального района"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Егорьевский р-н, г. Егорьевск, Карла Маркса ул., д. 25/19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uppressAutoHyphens/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Егорьевский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Железнодорожный»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МАУ «МФЦ городского округа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Железнодорожный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.Ж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елезнодорожный, ул. Советская, д. 57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Железнодорожный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городского округа Жуковский «Многофункциональный центр предоставления государственных и муниципальных услуг»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МБУ «МФЦ городского округа Жуковский»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Жуковский,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Энергетическая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д.9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Жуковский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Зарайского муниципального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«МФЦ Зарайского муниципального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Зарайск,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Советская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д. 23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Зарайский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Звенигород»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(МАУ «МФЦ городского округа Звенигород»)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Звенигород,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</w:rPr>
              <w:t>Почтовая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д. 12.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Городской округ Звенигород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Муниципальное казенное учреждение «Многофункциональный центр предоставления государственных и муниципальных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услуг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ЗАТО городского округа Звездный городок»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«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МФЦ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ЗАТО городского округа Звездный городок»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Звездный городок д. 46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Звездный городок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17.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Муниципальное автономное учреждение города Ивантеевки Московской области «Многофункциональный центр предоставления государственных и муниципальных услуг»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(МАУ города Ивантеевки «МФЦ»)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г. Ивантеевка, ул. Дзержинского,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д. 17-а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г. Ивантеевка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Муниципальное автономное учреждение «Многофункциональный центр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Истринского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муниципального района» МАУ «МФЦ»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Истринский район, г. Истра, пл. Революции, д. 2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Истринский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(МБУ «МФЦ»)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Кашира, ул. Ленина, д. 2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Каширский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«Климовский многофункциональный центр предоставления государственных и муниципальных услуг»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МБУ «Климовский МФЦ»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Климовск, ул. Западная д. 11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Климовск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Автономное учреждение «Многофункциональный центр предоставления государственных и муниципальных услуг Клинского муниципального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Клин, </w:t>
            </w:r>
            <w:proofErr w:type="gramStart"/>
            <w:r w:rsidRPr="00D01C5B">
              <w:rPr>
                <w:rFonts w:ascii="Times New Roman" w:eastAsia="Times New Roman" w:hAnsi="Times New Roman" w:cs="Times New Roman"/>
              </w:rPr>
              <w:t>Советская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</w:rPr>
              <w:t xml:space="preserve"> пл., д. 18А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Клинский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Коломна Московской области» (МАУ «МФЦ   г. о. Коломна»)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Коломна, ул. Уманская, д. 20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</w:rPr>
              <w:t>Городской округ</w:t>
            </w:r>
            <w:r w:rsidRPr="00D01C5B">
              <w:rPr>
                <w:rFonts w:ascii="Times New Roman" w:eastAsia="Times New Roman" w:hAnsi="Times New Roman" w:cs="Times New Roman"/>
              </w:rPr>
              <w:t xml:space="preserve"> Коломна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бюджетное учреждение города Королева Московской области «Многофункциональный центр предоставления государственных и муниципальных услуг»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(МБУ «МФЦ города Королева»)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Королёв, микрорайон Первомайский, 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ул. Советская,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д. 42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Городской округ Королёв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автономное   учреждение «Многофункциональный центр предоставления государственных и муниципальных услуг городского округа Красноармейск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МАУ «МФЦ городского округа Красноармейск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Красноармейск проспект Испытателей д.7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Красноармейск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«Многофункциональный центр </w:t>
            </w:r>
            <w:proofErr w:type="gramStart"/>
            <w:r w:rsidRPr="00D01C5B">
              <w:rPr>
                <w:rFonts w:ascii="Times New Roman" w:eastAsia="Times New Roman" w:hAnsi="Times New Roman" w:cs="Times New Roman"/>
              </w:rPr>
              <w:t>предоставлении</w:t>
            </w:r>
            <w:proofErr w:type="gramEnd"/>
            <w:r w:rsidRPr="00D01C5B">
              <w:rPr>
                <w:rFonts w:ascii="Times New Roman" w:eastAsia="Times New Roman" w:hAnsi="Times New Roman" w:cs="Times New Roman"/>
              </w:rPr>
              <w:t xml:space="preserve"> я государственных и муниципальных услуг Красногорского муниципального района» 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Красногорск, Оптический переулок, д. 4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Красногорский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МБУ «МФЦ городского округа Краснознаменск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 Краснознаменск, ул. Генерала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Шлыкова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д.1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Краснознаменск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</w:t>
            </w:r>
            <w:r w:rsidRPr="00D01C5B">
              <w:rPr>
                <w:rFonts w:ascii="Times New Roman" w:eastAsia="Times New Roman" w:hAnsi="Times New Roman" w:cs="Times New Roman"/>
              </w:rPr>
              <w:lastRenderedPageBreak/>
              <w:t>«Многофункциональный центр предоставления государственных и муниципальных услуг Ленинского муниципального района Московской области» (МБУ «МФЦ Ленинского района Московской области»)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 xml:space="preserve">г. Видное,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ул. Школьная, д. 77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 xml:space="preserve">Ленинский </w:t>
            </w:r>
            <w:r w:rsidRPr="00D01C5B">
              <w:rPr>
                <w:rFonts w:ascii="Times New Roman" w:eastAsia="Times New Roman" w:hAnsi="Times New Roman" w:cs="Times New Roman"/>
              </w:rPr>
              <w:lastRenderedPageBreak/>
              <w:t>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28.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Лобня» (МКУ «МФЦ города Лобня»)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г. Лобня, улица Ленина, д. 21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Лобня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городского округа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Лосино-Петровский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МБУ «МФЦ городского округа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Лосино-Петровский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Лосино-Петровский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ул. Горького д. 24А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Городской округ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Лосино-Петровский</w:t>
            </w:r>
            <w:proofErr w:type="spellEnd"/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учреждение «Многофункциональный центр предоставления государственных и муниципальных услуг Лотошинского муниципального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 «МФЦ Лотошинского муниципального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Лотошино,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Школьная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д. 19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Лотошинский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автономное учреждение Луховицкого муниципального района Московской области «Многофункциональный центр предоставления государственных и муниципальных услуг Луховицкого муниципального района Московской области» (МАУ ЛМР МО «МФЦ Луховицкого муниципального района Московской области»</w:t>
            </w:r>
            <w:proofErr w:type="gramEnd"/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Луховицы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ул. Советская,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д. 4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Луховицкий муниципальный район</w:t>
            </w:r>
          </w:p>
          <w:p w:rsidR="00D01C5B" w:rsidRPr="00D01C5B" w:rsidRDefault="00D01C5B" w:rsidP="003B72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Лыткарино»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Лыткарино, квартал 3А, д. 9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</w:rPr>
              <w:t>Городской округ</w:t>
            </w:r>
            <w:r w:rsidRPr="00D01C5B">
              <w:rPr>
                <w:rFonts w:ascii="Times New Roman" w:eastAsia="Times New Roman" w:hAnsi="Times New Roman" w:cs="Times New Roman"/>
              </w:rPr>
              <w:t xml:space="preserve"> Лыткарино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автономное учреждение «Люберецкий многофункциональный центр»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(МАУ «Люберецкий 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Люберцы, Октябрьский проспект, д. 190</w:t>
            </w:r>
            <w:r w:rsidRPr="00D01C5B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Люберецкий муниципальный район и Городское поселение Люберцы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Филиал МАУ «Люберецкий МФЦ (Городское поселение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Красково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Красково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, ул. Школьная д. 5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Городское поселение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Красково</w:t>
            </w:r>
            <w:proofErr w:type="spellEnd"/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Филиал МАУ «Люберецкий МФЦ (Городское поселение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Малаховка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Малаховка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ул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.С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акко и Ванцетти д.1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Городское поселение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Малаховка</w:t>
            </w:r>
            <w:proofErr w:type="spellEnd"/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Филиал МАУ «Люберецкий МФЦ (Городское поселение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Томилино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</w:t>
            </w:r>
            <w:r w:rsidRPr="00D01C5B">
              <w:rPr>
                <w:rFonts w:ascii="Times New Roman" w:eastAsia="Times New Roman" w:hAnsi="Times New Roman" w:cs="Times New Roman"/>
                <w:color w:val="000000"/>
              </w:rPr>
              <w:t>омилино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</w:rPr>
              <w:t>мкрн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</w:rPr>
              <w:t xml:space="preserve"> Птицефабрика д.4 корп.1, помещение 33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Городское поселение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Томилино</w:t>
            </w:r>
            <w:proofErr w:type="spellEnd"/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Можайского муниципального района» (МБУ МФЦ)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Можайск,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</w:rPr>
              <w:t>Московская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д. 15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Можайский муниципальный район  и городское поселение Можайск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МФЦ городского округа </w:t>
            </w:r>
            <w:proofErr w:type="gramStart"/>
            <w:r w:rsidRPr="00D01C5B">
              <w:rPr>
                <w:rFonts w:ascii="Times New Roman" w:eastAsia="Times New Roman" w:hAnsi="Times New Roman" w:cs="Times New Roman"/>
              </w:rPr>
              <w:t>Молодежный</w:t>
            </w:r>
            <w:proofErr w:type="gramEnd"/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Молодежный д. 28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Городской округ Молодежный 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39.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Муниципальное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</w:rPr>
              <w:t>Мытищинского</w:t>
            </w:r>
            <w:proofErr w:type="spellEnd"/>
            <w:r w:rsidRPr="00D01C5B">
              <w:rPr>
                <w:rFonts w:ascii="Times New Roman" w:eastAsia="Times New Roman" w:hAnsi="Times New Roman" w:cs="Times New Roman"/>
              </w:rPr>
              <w:t xml:space="preserve"> муниципального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(МУ «МФЦ ММР»)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Мытищи, ул. Карла Маркса, д. 4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ул. Летная, д. 20, корп. 3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Мытищинский муниципальный район и г.п. Мытищи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услуг» Ногинского муниципального района Московской области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МАУ «МФЦ» Ногинского муниципального района Московской области»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Ногинск, ул. 3 Интернационала, д. 80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Ногинский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Одинцовского муниципального района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«МФЦ Одинцовского муниципального района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Одинцово, ул. Маршала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Неделина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д.21Б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Одинцовский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42.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Озерского муниципального района «Многофункциональный центр предоставления государственных и муниципальных услуг»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(МКУ Озерского муниципального района «МФЦ»)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г. Озеры, площадь Советская, д. 1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Озерский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43.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  учреждение «Многофункциональный центр предоставления государственных и муниципальных услуг городского округа Орехово-Зуево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«МФЦ городского округа Орехово-Зуево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Орехово-Зуево, ул. Ленина д.96А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Орехово-Зуево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44.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Орехово-Зуевского муниципального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МАУ «МФЦ Орехово-Зуевского МР»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Ликино-Дулёво, ул. Ленина д.15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Орехово-Зуевский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45.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Павлово-Посадского муниципального района Московской области «Многофункциональный центр предоставления государственных и муниципальных услуг Павлово-Посадского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МБУ Павлово-Посадского МР МО «МФЦ Павлово-Посадского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Павловский Посад, ул. Кропоткина, д.32, ул. Б. Покровская 42/1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Павлово-Посадский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46.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учреждение «Многофункциональный центр предоставления государственных и муниципальных услуг» Подольского муниципального района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Подольск,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</w:rPr>
              <w:t>Высотная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</w:rPr>
              <w:t>, д. 6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Подольский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47.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города Подольска «Многофункциональный центр предоставления государственных и </w:t>
            </w:r>
            <w:r w:rsidRPr="00D01C5B">
              <w:rPr>
                <w:rFonts w:ascii="Times New Roman" w:eastAsia="Times New Roman" w:hAnsi="Times New Roman" w:cs="Times New Roman"/>
              </w:rPr>
              <w:lastRenderedPageBreak/>
              <w:t>муниципальных услуг» (МБУ города Подольска «МФЦ»)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г. Подольск, ул. Кирова, д. 39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Городской округ Подольск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48.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«МФЦ Пушкинского муниципального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Пушкино 1-я Серебрянская д. 21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Пушкинский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49.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   Пущино»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МБУ «МФЦ городского округа Пущино»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Пущино,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мкр-н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«В», д.1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Пущино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50.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Раменского муниципального района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МАУ «МФЦ Раменского муниципального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г. Раменское,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ул. Воровского,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д. 3/1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Раменский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51.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 (МБУ «МФЦ городского округа Реутов»)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Реутов,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ул. Ленина, д. 27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</w:rPr>
              <w:t xml:space="preserve">Городской округ </w:t>
            </w:r>
            <w:r w:rsidRPr="00D01C5B">
              <w:rPr>
                <w:rFonts w:ascii="Times New Roman" w:eastAsia="Times New Roman" w:hAnsi="Times New Roman" w:cs="Times New Roman"/>
              </w:rPr>
              <w:t>Реутов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52.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  учреждение городского округа Рошаль Московской области «Рошальский многофункциональный центр предоставления государственных и муниципальных услуг»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городского округа Рошаль МО «Рошальский МФЦ»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Рошаль, ул. Октябрьской революции 42 /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Рошаль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53.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населению Рузского муниципального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«МФЦ Рузского муниципального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г. Руза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Рузский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54.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г. Сергиев Посад, Проспект Красной Армии, д.169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Сергиево-Посадский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55.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услуг» Серебряно-Прудского муниципального района Московской области (МАУ «МФЦ»)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г. Серебряные-Пруды,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</w:rPr>
              <w:t>Первомайская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</w:rPr>
              <w:t xml:space="preserve">, д. 4 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Серебряно-Прудский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56.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Серпуховского муниципального района </w:t>
            </w:r>
            <w:r w:rsidRPr="00D01C5B">
              <w:rPr>
                <w:rFonts w:ascii="Times New Roman" w:eastAsia="Times New Roman" w:hAnsi="Times New Roman" w:cs="Times New Roman"/>
              </w:rPr>
              <w:lastRenderedPageBreak/>
              <w:t>Московской области «Многофункциональный центр предоставления государственных и муниципальных услуг» (МБУ «МФЦ Серпуховского муниципального района»)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 xml:space="preserve">Серпуховской район, поселок Большевик, ул. </w:t>
            </w:r>
            <w:r w:rsidRPr="00D01C5B">
              <w:rPr>
                <w:rFonts w:ascii="Times New Roman" w:eastAsia="Times New Roman" w:hAnsi="Times New Roman" w:cs="Times New Roman"/>
              </w:rPr>
              <w:lastRenderedPageBreak/>
              <w:t>Ленина, д. 110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Серпуховской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57.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 Серпухов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(МАУ «МФЦ»)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г. Серпухов,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ул. Горького,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д. 5 «б»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Серпухов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58.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Солнечногорского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  муниципального района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МКУ «МФЦ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Солнечногорского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МР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г. Солнечногорск, ул. Тельнова д.3/2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Солнечногорский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59.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автономное учреждение «Единый сервисный центр» Ступинского муниципального района (МАУ «ЕСЦ» Ступинского муниципального района)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Ступино, проспект Победы д. 51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Ступинский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60.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Фрязино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 «МФЦ городского округа Фрязино Московской области»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Фрязино,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ул. Центральная,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д. 12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Фрязино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61.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Автономное учреждение городского округа Химки Московской области «Многофункциональный центр предоставления государственных и муниципальных услуг городского округа Химки»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(АУ «МФЦ городского округа Химки»)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Химки, Юбилейный проспект, д. 67 А</w:t>
            </w:r>
            <w:proofErr w:type="gramStart"/>
            <w:r w:rsidRPr="00D01C5B"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Городской округ Химки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62.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Чеховского    муниципального района Московской области»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МКУ «МФЦ Чеховского МР МО»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Чехов,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Советская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пл., д. 3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Чеховский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63.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Шатурского муниципального района» (МАУ «МФЦ»)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г. Шатура, ул. Интернациональная д. 8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Шатурский муниципальный район и г. Шатура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64.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Щелковского муниципального района»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МАУ «МФЦ Щелковского МР»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Щелково, ул. Свирская, около здания № 2А 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Щелковский муниципальный район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65.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Муниципальное бюджетное учреждение </w:t>
            </w: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«Многофункциональный центр предоставления государственных и муниципальных услуг городского округа Электрогорск»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(МБУ «МФЦ городского округа Электрогорск»</w:t>
            </w:r>
            <w:proofErr w:type="gramEnd"/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г. Электрогорск, ул. М. </w:t>
            </w: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Горького, д. 9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Городской округ </w:t>
            </w: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Электрогорск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lastRenderedPageBreak/>
              <w:t>66.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(«МФЦ городского округа Электросталь») 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г. Электросталь, проспект Ленина,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д. 11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shd w:val="clear" w:color="auto" w:fill="FFFFFF"/>
              </w:rPr>
              <w:t>Городской округ Электросталь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67.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Муниципальное учреждение «Многофункциональный центр предоставления государственных и муниципальных услуг города Юбилейного Московской области» («МФЦ города Юбилейного»)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Юбилейный ул. Пионерская д.1/4, 2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эт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городской округ Юбилейный</w:t>
            </w:r>
          </w:p>
        </w:tc>
      </w:tr>
      <w:tr w:rsidR="00D01C5B" w:rsidRPr="00D01C5B" w:rsidTr="00D01C5B">
        <w:tc>
          <w:tcPr>
            <w:tcW w:w="597" w:type="dxa"/>
            <w:vAlign w:val="center"/>
          </w:tcPr>
          <w:p w:rsidR="00D01C5B" w:rsidRPr="00D01C5B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1C5B">
              <w:rPr>
                <w:rFonts w:ascii="Times New Roman" w:eastAsia="Times New Roman" w:hAnsi="Times New Roman" w:cs="Times New Roman"/>
              </w:rPr>
              <w:t>68.</w:t>
            </w:r>
          </w:p>
        </w:tc>
        <w:tc>
          <w:tcPr>
            <w:tcW w:w="436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ГКУ МО «МО МФЦ»</w:t>
            </w:r>
          </w:p>
        </w:tc>
        <w:tc>
          <w:tcPr>
            <w:tcW w:w="2835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г. Красногорск,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Железнодорожная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д. 26</w:t>
            </w:r>
          </w:p>
        </w:tc>
        <w:tc>
          <w:tcPr>
            <w:tcW w:w="2410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D01C5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Московская область</w:t>
            </w:r>
          </w:p>
        </w:tc>
      </w:tr>
    </w:tbl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D01C5B" w:rsidSect="009750EC">
          <w:footerReference w:type="default" r:id="rId11"/>
          <w:pgSz w:w="11907" w:h="16839" w:code="9"/>
          <w:pgMar w:top="1134" w:right="851" w:bottom="1134" w:left="1701" w:header="709" w:footer="0" w:gutter="0"/>
          <w:cols w:space="708"/>
          <w:titlePg/>
          <w:docGrid w:linePitch="360"/>
        </w:sectPr>
      </w:pPr>
    </w:p>
    <w:p w:rsidR="00D01C5B" w:rsidRPr="009750EC" w:rsidRDefault="00D01C5B" w:rsidP="003B72E8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863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Сведения о местах нахождения, контактных телефонах и электронных адресах государственных казенных </w:t>
      </w:r>
      <w:proofErr w:type="gramStart"/>
      <w:r w:rsidRPr="00C863A4">
        <w:rPr>
          <w:rFonts w:ascii="Times New Roman" w:eastAsia="Times New Roman" w:hAnsi="Times New Roman" w:cs="Times New Roman"/>
          <w:b/>
          <w:sz w:val="28"/>
          <w:szCs w:val="28"/>
        </w:rPr>
        <w:t>учреждений Московской области центров занятости населения</w:t>
      </w:r>
      <w:proofErr w:type="gramEnd"/>
    </w:p>
    <w:p w:rsidR="009750EC" w:rsidRPr="009750EC" w:rsidRDefault="009750EC" w:rsidP="009750EC">
      <w:pPr>
        <w:pStyle w:val="a6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2551"/>
        <w:gridCol w:w="1701"/>
        <w:gridCol w:w="1985"/>
        <w:gridCol w:w="2977"/>
        <w:gridCol w:w="2312"/>
      </w:tblGrid>
      <w:tr w:rsidR="00D01C5B" w:rsidRPr="009750EC" w:rsidTr="009750EC">
        <w:trPr>
          <w:trHeight w:val="870"/>
        </w:trPr>
        <w:tc>
          <w:tcPr>
            <w:tcW w:w="567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2551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3686" w:type="dxa"/>
            <w:gridSpan w:val="2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работы (окончания приема получателей государственных услуг)</w:t>
            </w:r>
          </w:p>
        </w:tc>
        <w:tc>
          <w:tcPr>
            <w:tcW w:w="2977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Телефоны/факсы,</w:t>
            </w:r>
          </w:p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электронной почты, официальные сайты</w:t>
            </w:r>
          </w:p>
        </w:tc>
        <w:tc>
          <w:tcPr>
            <w:tcW w:w="2312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Обслуживаемая территория</w:t>
            </w:r>
          </w:p>
        </w:tc>
      </w:tr>
      <w:tr w:rsidR="00D01C5B" w:rsidRPr="009750EC" w:rsidTr="00D01C5B">
        <w:tc>
          <w:tcPr>
            <w:tcW w:w="567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12" w:type="dxa"/>
            <w:vAlign w:val="center"/>
          </w:tcPr>
          <w:p w:rsidR="00D01C5B" w:rsidRPr="009750EC" w:rsidRDefault="00D01C5B" w:rsidP="003B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50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01C5B" w:rsidRPr="00D01C5B" w:rsidTr="00D01C5B">
        <w:trPr>
          <w:trHeight w:val="63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977" w:type="dxa"/>
          </w:tcPr>
          <w:p w:rsidR="00D01C5B" w:rsidRPr="009750EC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0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Московской области Балашихинский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143900, Московская область, г. Балашиха, ул. Советская, д. 3-а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521-80-98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(495) 521-80-98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Balashiha.czn@mosreg.ru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Балашиха с административной территорией</w:t>
            </w:r>
          </w:p>
        </w:tc>
      </w:tr>
      <w:tr w:rsidR="00D01C5B" w:rsidRPr="00D01C5B" w:rsidTr="00D01C5B">
        <w:trPr>
          <w:trHeight w:val="562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Волоколамский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143600, Московская область,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Волоколамск,                       ул. Сергачева, д. 22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8(49636) 2-11-52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8(49636) 2-11-52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Volokolamsk.czn@mosreg.ru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Волоколамский район </w:t>
            </w:r>
          </w:p>
        </w:tc>
      </w:tr>
      <w:tr w:rsidR="00D01C5B" w:rsidRPr="00D01C5B" w:rsidTr="00D01C5B">
        <w:trPr>
          <w:trHeight w:val="55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Воскресенский 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140200,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Воскресенск, Больничный проезд,                 д. 20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8(49644) 2-52-45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8(49644) 2-52-18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Voskresensk.czn@mosreg.ru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Воскресенский район </w:t>
            </w:r>
          </w:p>
        </w:tc>
      </w:tr>
      <w:tr w:rsidR="00D01C5B" w:rsidRPr="00D01C5B" w:rsidTr="00D01C5B">
        <w:trPr>
          <w:trHeight w:val="564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Дмитровский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141800,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Дмитров,                       ул. Кропоткинская,                д. 75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993-78-86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993-78-86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Dmitrov.czn@mosreg.ru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Дмитровский район </w:t>
            </w:r>
          </w:p>
        </w:tc>
      </w:tr>
      <w:tr w:rsidR="00D01C5B" w:rsidRPr="00D01C5B" w:rsidTr="00D01C5B">
        <w:trPr>
          <w:trHeight w:val="68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Долгопрудненский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141700,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Долгопрудный,              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Молодежная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, д. 13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576-11-55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576-11-55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Dolgoprudnyj.czn@mosreg.ru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Город Долгопрудный </w:t>
            </w:r>
          </w:p>
        </w:tc>
      </w:tr>
      <w:tr w:rsidR="00D01C5B" w:rsidRPr="00D01C5B" w:rsidTr="00D01C5B">
        <w:trPr>
          <w:trHeight w:val="555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Домодедовский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142000,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Домодедово,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мкр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. Центральный Кутузовский проезд,  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996-23-05;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8(49679) 4-38-02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 (496-79) 4-36-76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Domodedovo.czn@mosreg.ru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Город Домодедово с административной территорией </w:t>
            </w:r>
          </w:p>
        </w:tc>
      </w:tr>
      <w:tr w:rsidR="00D01C5B" w:rsidRPr="00D01C5B" w:rsidTr="00D01C5B">
        <w:trPr>
          <w:trHeight w:val="56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Дубненский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141981,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Дубна, ул. 9 мая,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8(49621) 2-02-53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8(496) 212-02-53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Dubna.czn@mosreg.ru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Дубна</w:t>
            </w:r>
          </w:p>
        </w:tc>
      </w:tr>
      <w:tr w:rsidR="00D01C5B" w:rsidRPr="00D01C5B" w:rsidTr="00D01C5B">
        <w:trPr>
          <w:trHeight w:val="55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Егорьевский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140300, Московская область,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Егорьевск, 1-ый микрорайон,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8(49640) 3-86-75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Факс: 8(49640) 3-86-75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E-mail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Egorevsk.czn@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mosreg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Егорьевский район </w:t>
            </w:r>
          </w:p>
        </w:tc>
      </w:tr>
      <w:tr w:rsidR="00D01C5B" w:rsidRPr="00D01C5B" w:rsidTr="00D01C5B">
        <w:trPr>
          <w:trHeight w:val="551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Железнодорожненский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143980, Московская область,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Железнодорожный, ул. Заводская,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8(495) 522-60-59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Факс: 8(495) 527-49-68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E-mail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Zheleznodorozhnyj.czn@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mosreg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Железнодорожный</w:t>
            </w:r>
          </w:p>
        </w:tc>
      </w:tr>
      <w:tr w:rsidR="00D01C5B" w:rsidRPr="00D01C5B" w:rsidTr="00D01C5B">
        <w:trPr>
          <w:trHeight w:val="55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Жуковский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140185,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Жуковский,                   ул. Пушкина,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8(495) 556-88-70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Факс: 8(495) 556-88-70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E-mail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: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Zhukovskij.czn@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mosreg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Жуковский</w:t>
            </w:r>
          </w:p>
        </w:tc>
      </w:tr>
      <w:tr w:rsidR="00D01C5B" w:rsidRPr="00D01C5B" w:rsidTr="00D01C5B">
        <w:trPr>
          <w:trHeight w:val="556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Зарайский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140600, Московская область,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Зарайск, ул.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Советская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, д. 29/29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8(49666) 2-60-56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8(49666) 2-60-56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Zarajsk.czn@mosreg.ru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Зарайский район </w:t>
            </w:r>
          </w:p>
        </w:tc>
      </w:tr>
      <w:tr w:rsidR="00D01C5B" w:rsidRPr="00D01C5B" w:rsidTr="00D01C5B">
        <w:trPr>
          <w:trHeight w:val="56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Ивантеевский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141281,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Ивантеевка,                   ул. Заречная,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>8(495) 513-26-67;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8(49653) 6-25-51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8(49653) 6-25-51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E-mail: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>Ivanteevka.czn@mosreg.ru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Город Ивантеевка</w:t>
            </w:r>
          </w:p>
        </w:tc>
      </w:tr>
      <w:tr w:rsidR="00D01C5B" w:rsidRPr="00D01C5B" w:rsidTr="00D01C5B">
        <w:trPr>
          <w:trHeight w:val="564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13.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Истринский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143500, Московская область, г. Истра, ул. Главного конструктора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Адасько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994-58-04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994-58-04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Istra.czn@mosreg.ru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Истринский район и ЗАТО Восход</w:t>
            </w:r>
          </w:p>
        </w:tc>
      </w:tr>
      <w:tr w:rsidR="00D01C5B" w:rsidRPr="00D01C5B" w:rsidTr="00D01C5B">
        <w:trPr>
          <w:trHeight w:val="555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Каширский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142900, Московская область, г. Кашира,    ул. Советская, д. 33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8(49669) 3-21-00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8(496-69) 32-124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Kashira.czn@mosreg.ru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Каширский район </w:t>
            </w:r>
          </w:p>
        </w:tc>
      </w:tr>
      <w:tr w:rsidR="00D01C5B" w:rsidRPr="00D01C5B" w:rsidTr="00D01C5B">
        <w:trPr>
          <w:trHeight w:val="56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Климовский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142180, Московская область, г. Климовск, ул. Школьная,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996-71-12;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8(4967) 62-07-74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996-71-12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Klimovsk.czn@mosreg.ru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Климовск</w:t>
            </w:r>
          </w:p>
        </w:tc>
      </w:tr>
      <w:tr w:rsidR="00D01C5B" w:rsidRPr="00D01C5B" w:rsidTr="00D01C5B">
        <w:trPr>
          <w:trHeight w:val="571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Клинский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141600, Московская область, г. Клин,              ул. Мира, д. 58/25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8(49624) 5-82-47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8(496)-24-582-47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Klin.czn@mosreg.ru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Клинский район</w:t>
            </w:r>
          </w:p>
        </w:tc>
      </w:tr>
      <w:tr w:rsidR="00D01C5B" w:rsidRPr="00D01C5B" w:rsidTr="00D01C5B">
        <w:trPr>
          <w:trHeight w:val="66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Коломенский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140411, Московская область, г. Коломна, ул. Дзержинского,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8(49661) 2-49-72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8(496) 6-12-49-72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Kolomna.czn@mosreg.ru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Коломна и Коломенский район</w:t>
            </w:r>
          </w:p>
        </w:tc>
      </w:tr>
      <w:tr w:rsidR="00D01C5B" w:rsidRPr="00D01C5B" w:rsidTr="00D01C5B">
        <w:trPr>
          <w:trHeight w:val="635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Королёвский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141071, Московская область, г. Королёв,  ул. Садовая, д. 7а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516-01-05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516-01-05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Korolev.czn@mosreg.ru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Города Королёв и Юбилейный</w:t>
            </w:r>
          </w:p>
        </w:tc>
      </w:tr>
      <w:tr w:rsidR="00D01C5B" w:rsidRPr="00D01C5B" w:rsidTr="00D01C5B">
        <w:trPr>
          <w:trHeight w:val="55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Государственное казенное учреждение Московской области Красногорский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143402, Московская область,                           г. Красногорск,                 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ул. Жуковского, д. 6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>8(495) 562-10-40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562-59-67, 564-70-66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>E-mail: Krasnogorsk.czn@mosreg.ru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Красногорский район</w:t>
            </w:r>
          </w:p>
        </w:tc>
      </w:tr>
      <w:tr w:rsidR="00D01C5B" w:rsidRPr="00D01C5B" w:rsidTr="00D01C5B">
        <w:trPr>
          <w:trHeight w:val="60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20.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Краснознаменский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143090,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Краснознаменск,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Краснознаменная,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8(498) 676-06-26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 (498) 676-06-25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Krasnoznamensk.czn@mosreg.ru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ЗАТО Краснознаменск</w:t>
            </w:r>
          </w:p>
        </w:tc>
      </w:tr>
      <w:tr w:rsidR="00D01C5B" w:rsidRPr="00D01C5B" w:rsidTr="00D01C5B">
        <w:trPr>
          <w:trHeight w:val="551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Ленинский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142700, Московская область, г.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Видное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,  ул. Строительная, д. 14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548-51-00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 (495) 541-59-89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Leninskij.czn@mosreg.ru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Ленинский район</w:t>
            </w:r>
          </w:p>
        </w:tc>
      </w:tr>
      <w:tr w:rsidR="00D01C5B" w:rsidRPr="00D01C5B" w:rsidTr="00D01C5B">
        <w:trPr>
          <w:trHeight w:val="64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Лобненский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141730, Московская область, г. Лобня,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Победы,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577-15-36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579-04-03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Lobnya.czn@mosreg.ru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Лобня</w:t>
            </w:r>
          </w:p>
        </w:tc>
      </w:tr>
      <w:tr w:rsidR="00D01C5B" w:rsidRPr="00D01C5B" w:rsidTr="00D01C5B">
        <w:trPr>
          <w:trHeight w:val="55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143800, Московская область, п. Лотошино, ул. Западная,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8(49628) 7-03-92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8(49628) 7-06-59, 7-08-02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Lotoshino.czn@mosreg.ru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Лотошинский район</w:t>
            </w:r>
          </w:p>
        </w:tc>
      </w:tr>
      <w:tr w:rsidR="00D01C5B" w:rsidRPr="00D01C5B" w:rsidTr="00D01C5B">
        <w:trPr>
          <w:trHeight w:val="618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Луховицкий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140501, Московская область, г.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Луховицы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пер. </w:t>
            </w:r>
            <w:proofErr w:type="gram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Советский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8(49663) 2-40-07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 (496) 63-2-40-49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Luhovicy.czn@mosreg.ru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Луховицкий район </w:t>
            </w:r>
          </w:p>
        </w:tc>
      </w:tr>
      <w:tr w:rsidR="00D01C5B" w:rsidRPr="00D01C5B" w:rsidTr="00D01C5B">
        <w:trPr>
          <w:trHeight w:val="556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25.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Люберецкий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140005, Московская область, г. Люберцы, ул. Комсомольская,  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  <w:p w:rsidR="009750EC" w:rsidRPr="00D01C5B" w:rsidRDefault="009750EC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503-35-81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503-15-72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Luberci.czn@mosreg.ru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Люберецкий район, города Дзержинский, Лыткарино и Котельники</w:t>
            </w:r>
          </w:p>
        </w:tc>
      </w:tr>
      <w:tr w:rsidR="00D01C5B" w:rsidRPr="00D01C5B" w:rsidTr="00D01C5B">
        <w:trPr>
          <w:trHeight w:val="27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26.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Государственное казенное учреждение Московской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области Можайский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143200, Московская область, г. Можайск,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ул. Мира,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>8(49638) 2-49-50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(49638) 2-11-66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>E-mail: Mozhaisk.czn@mosreg.ru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Можайский район</w:t>
            </w:r>
          </w:p>
        </w:tc>
      </w:tr>
      <w:tr w:rsidR="00D01C5B" w:rsidRPr="00D01C5B" w:rsidTr="00D01C5B">
        <w:trPr>
          <w:trHeight w:val="56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27.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Мытищинский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141008, Московская область, г. Мытищи, ул. Мира, д. 18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586-54-97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586-54-97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Mytishi.czn@mosreg.ru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Мытищинский район</w:t>
            </w:r>
          </w:p>
        </w:tc>
      </w:tr>
      <w:tr w:rsidR="00D01C5B" w:rsidRPr="00D01C5B" w:rsidTr="00D01C5B">
        <w:trPr>
          <w:trHeight w:val="54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28.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Наро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noBreakHyphen/>
              <w:t>Фоминский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143300,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Наро-Фоминск,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Ленина,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8(49634) 3-72-22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 (496) 343-94-06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Naro-fominsk.czn@mosreg.ru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Наро-Фоминский район и ЗАТО Молодежный</w:t>
            </w:r>
          </w:p>
        </w:tc>
      </w:tr>
      <w:tr w:rsidR="00D01C5B" w:rsidRPr="00D01C5B" w:rsidTr="00D01C5B">
        <w:trPr>
          <w:trHeight w:val="63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29.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Ногинский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142400,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Ногинск,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Горького,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8(49651) 4-78-34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 (496) 511 44 48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Noginsk.czn@mosreg.ru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Ногинский район и город Черноголовка с административной территорией</w:t>
            </w:r>
          </w:p>
        </w:tc>
      </w:tr>
      <w:tr w:rsidR="00D01C5B" w:rsidRPr="00D01C5B" w:rsidTr="00D01C5B">
        <w:trPr>
          <w:trHeight w:val="54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30.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Одинцовский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143000, Московская область,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Одинцово,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Маршала Жукова, д. 25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596-11-74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596-11-74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Odincovo.czn@mosreg.ru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Одинцовский район, город Звенигород и ЗАТО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Власиха</w:t>
            </w:r>
            <w:proofErr w:type="spellEnd"/>
          </w:p>
        </w:tc>
      </w:tr>
      <w:tr w:rsidR="00D01C5B" w:rsidRPr="00D01C5B" w:rsidTr="00D01C5B">
        <w:trPr>
          <w:trHeight w:val="630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31.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Озёрский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140560, Московская область, г. Озёры,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Ленина,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8(49670) 2-30-27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8(49670) 2-30-27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Ozery.czn@mosreg.ru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Озёрский район</w:t>
            </w:r>
          </w:p>
        </w:tc>
      </w:tr>
      <w:tr w:rsidR="00D01C5B" w:rsidRPr="00D01C5B" w:rsidTr="00D01C5B">
        <w:trPr>
          <w:trHeight w:val="55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32.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Орехово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noBreakHyphen/>
              <w:t>Зуевский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142600,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Орехово-Зуево,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Мадонская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д. 28, корп. 4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8(4964) 12-26-54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8(4964) 12-78-36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E-mail: </w:t>
            </w:r>
            <w:r w:rsidRPr="00D01C5B">
              <w:rPr>
                <w:rFonts w:ascii="Times New Roman" w:eastAsia="Times New Roman" w:hAnsi="Times New Roman" w:cs="Times New Roman"/>
                <w:lang w:val="en-US"/>
              </w:rPr>
              <w:t>Orehovo-zuevo.czn@mosreg.ru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Орехово-Зуевский район и город Орехово-Зуево</w:t>
            </w:r>
          </w:p>
        </w:tc>
      </w:tr>
      <w:tr w:rsidR="00D01C5B" w:rsidRPr="00D01C5B" w:rsidTr="00D01C5B">
        <w:trPr>
          <w:trHeight w:val="635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33.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Государственное казенное учреждение Московской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области Павлово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142500, Московская область, г. Павловский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Посад, ул. Льва Толстого, д.10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>8(49643) 5-05-75, 8(49643) 5-05-76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8(49643) 9-12-66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lang w:val="en-US"/>
              </w:rPr>
              <w:t>E-mail: Pavlovskij-posad.czn@mosreg.ru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Павлово-Посадский район и город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Электрогорск</w:t>
            </w:r>
          </w:p>
        </w:tc>
      </w:tr>
      <w:tr w:rsidR="00D01C5B" w:rsidRPr="00D01C5B" w:rsidTr="00D01C5B">
        <w:trPr>
          <w:trHeight w:val="55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34.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Подольский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142100,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Подольск,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ул. Февральская,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д. 2а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500-09-55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500-09-55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Podolsk.czn@mosreg.ru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Подольский район и город Подольск</w:t>
            </w:r>
          </w:p>
        </w:tc>
      </w:tr>
      <w:tr w:rsidR="00D01C5B" w:rsidRPr="00D01C5B" w:rsidTr="00D01C5B">
        <w:trPr>
          <w:trHeight w:val="62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35.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Пушкинский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141207, Московская область, 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Пушкино, Московский пр-т, д. 42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993-35-11;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993-52-28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8(496) 532-67-00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Pushkino.czn@mosreg.ru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Пушкинский район и город Красноармейск</w:t>
            </w:r>
          </w:p>
        </w:tc>
      </w:tr>
      <w:tr w:rsidR="00D01C5B" w:rsidRPr="00D01C5B" w:rsidTr="00D01C5B">
        <w:trPr>
          <w:trHeight w:val="63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36.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Раменский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140100, Московская область,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 Раменское,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ул. Вокзальная, д. 4а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8(49646) 3-43-45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8(496) 46-7-24-26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rczn-Ramensky.czn@mosreg.ru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Раменский район и город Бронницы</w:t>
            </w:r>
          </w:p>
        </w:tc>
      </w:tr>
      <w:tr w:rsidR="00D01C5B" w:rsidRPr="00D01C5B" w:rsidTr="00D01C5B">
        <w:trPr>
          <w:trHeight w:val="55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37.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Реутовский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143965,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Реутов,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Молодежная,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791-25-28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791-25-28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Reutov.czn@mosreg.ru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Реутов</w:t>
            </w:r>
          </w:p>
        </w:tc>
      </w:tr>
      <w:tr w:rsidR="00D01C5B" w:rsidRPr="00D01C5B" w:rsidTr="00D01C5B">
        <w:trPr>
          <w:trHeight w:val="551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38.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Рошальский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140730,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Рошаль, ул.Ф.Энгельса,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д. 16, корп. 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8(49645) 5-13-24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(496 45) 51-314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Roshal.czn@mosreg.ru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Рошаль</w:t>
            </w:r>
          </w:p>
        </w:tc>
      </w:tr>
      <w:tr w:rsidR="00D01C5B" w:rsidRPr="00D01C5B" w:rsidTr="00D01C5B">
        <w:trPr>
          <w:trHeight w:val="55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39.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Рузский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143100, Московская область, 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Руза, пл. Партизан,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8(49627) 2-38-50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8(49627) 2-35-08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Ruza.czn@mosreg.ru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Рузский район </w:t>
            </w:r>
          </w:p>
        </w:tc>
      </w:tr>
      <w:tr w:rsidR="00D01C5B" w:rsidRPr="00D01C5B" w:rsidTr="00D01C5B">
        <w:trPr>
          <w:trHeight w:val="607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40.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Государственное казенное учреждение Московской 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области Сергиево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141300,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г. Сергиев Посад,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пр-т Красной Армии,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д. 203 б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>8(49654) 6-09-85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8(496) 542-18-31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lastRenderedPageBreak/>
              <w:t xml:space="preserve">E-mail: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Sergiev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-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osad.czn@mosreg.ru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Сергиево-Посадский район</w:t>
            </w:r>
          </w:p>
        </w:tc>
      </w:tr>
      <w:tr w:rsidR="00D01C5B" w:rsidRPr="00D01C5B" w:rsidTr="00D01C5B">
        <w:trPr>
          <w:trHeight w:val="55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41.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Серебряно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noBreakHyphen/>
              <w:t>Прудский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142970,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пос. Серебряные Пруды,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м-н</w:t>
            </w:r>
            <w:proofErr w:type="gram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«Центральный»,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д. 1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8(49667) 3-14-08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8(49667) 3-14-08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Serebrjannye_Prudy.czn@mosreg.ru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Серебряно-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Прудский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район </w:t>
            </w:r>
          </w:p>
        </w:tc>
      </w:tr>
      <w:tr w:rsidR="00D01C5B" w:rsidRPr="00D01C5B" w:rsidTr="00D01C5B">
        <w:trPr>
          <w:trHeight w:val="568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42.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Серпуховский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142203,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Серпухов,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Горького, д. 1а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8(4967) 75-00-54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8(4967) 35-57-83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Serpuhov.czn@mosreg.ru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Серпуховский район, города Серпухов, Протвино и Пущино</w:t>
            </w:r>
          </w:p>
        </w:tc>
      </w:tr>
      <w:tr w:rsidR="00D01C5B" w:rsidRPr="00D01C5B" w:rsidTr="00D01C5B">
        <w:trPr>
          <w:trHeight w:val="64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43.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Солнечногорский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141506, Московская область,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г. Солнечногорск,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ул. Баранова, д. 21/24а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994-06-65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994-06-65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Solnechnogorsk.czn@mosreg.ru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Солнечногорский район </w:t>
            </w:r>
          </w:p>
        </w:tc>
      </w:tr>
      <w:tr w:rsidR="00D01C5B" w:rsidRPr="00D01C5B" w:rsidTr="00D01C5B">
        <w:trPr>
          <w:trHeight w:val="61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44.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Ступинский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142800, Московская область, г. Ступино, ул. Андропова, д. 45/13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8(49664) 7-46-28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8(496-64) 2-25-56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Stupino.czn@mosreg.ru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Ступинский район </w:t>
            </w:r>
          </w:p>
        </w:tc>
      </w:tr>
      <w:tr w:rsidR="00D01C5B" w:rsidRPr="00D01C5B" w:rsidTr="00D01C5B">
        <w:trPr>
          <w:trHeight w:val="551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45.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Талдомский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141900, Московская область, г. Талдом,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мкрн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Юбилейный,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д. 15а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8(49620) 6-01-86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 20) 6-14-77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Taldom.czn@mosreg.ru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Талдомский район </w:t>
            </w:r>
          </w:p>
        </w:tc>
      </w:tr>
      <w:tr w:rsidR="00D01C5B" w:rsidRPr="00D01C5B" w:rsidTr="00D01C5B">
        <w:trPr>
          <w:trHeight w:val="545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46.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Фрязинский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141190, Московская область, г. Фрязино, ул. Институтская,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8(49656) 4-70-33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8(496) 564-70-33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Frjazino.czn@mosreg.ru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Фрязино с административной территорией</w:t>
            </w:r>
          </w:p>
        </w:tc>
      </w:tr>
      <w:tr w:rsidR="00D01C5B" w:rsidRPr="00D01C5B" w:rsidTr="00D01C5B">
        <w:trPr>
          <w:trHeight w:val="55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47.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Химкинский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141400,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Химки,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Маяковского, д. 27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573-52-10;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573-87-65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8(495) 572-32-33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Himki.czn@mosreg.ru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Химки</w:t>
            </w:r>
          </w:p>
        </w:tc>
      </w:tr>
      <w:tr w:rsidR="00D01C5B" w:rsidRPr="00D01C5B" w:rsidTr="00D01C5B">
        <w:trPr>
          <w:trHeight w:val="561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48.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Чеховский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142306,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Чехов,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Чехова, д. 73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8(49672) 2-11-93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8(496-72) 2-13-23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Chehov.czn@mosreg.ru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Чеховский район</w:t>
            </w:r>
          </w:p>
        </w:tc>
      </w:tr>
      <w:tr w:rsidR="00D01C5B" w:rsidRPr="00D01C5B" w:rsidTr="00D01C5B">
        <w:trPr>
          <w:trHeight w:val="569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49.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Шатурский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140700, Московская область, г. Шатура,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Энергетиков, д. 16а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8(49645) 2-24-10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8(496-45) 2-15-27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Shatura.czn@mosreg.ru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Шатурский район</w:t>
            </w:r>
          </w:p>
        </w:tc>
      </w:tr>
      <w:tr w:rsidR="00D01C5B" w:rsidRPr="00D01C5B" w:rsidTr="00D01C5B">
        <w:trPr>
          <w:trHeight w:val="56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50.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Шаховской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143700,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п. Шаховская,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ул.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Базаева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, д. 10а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8(49637) 3-43-48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8(49637) 3-36-91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Shahovskoe.czn@mosreg.ru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Шаховской район </w:t>
            </w:r>
          </w:p>
        </w:tc>
      </w:tr>
      <w:tr w:rsidR="00D01C5B" w:rsidRPr="00D01C5B" w:rsidTr="00D01C5B">
        <w:trPr>
          <w:trHeight w:val="543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51.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Щёлковский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141100,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Щёлково,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1-й Советский пер.,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д. 26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8(495) 526-48-04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 (496) 566-48-04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Shelkovo.czn@mosreg.ru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Щёлковский район, город </w:t>
            </w:r>
            <w:proofErr w:type="spellStart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Лосино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noBreakHyphen/>
              <w:t>Петровский</w:t>
            </w:r>
            <w:proofErr w:type="spellEnd"/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ЗАТО Звёздный городок</w:t>
            </w:r>
          </w:p>
        </w:tc>
      </w:tr>
      <w:tr w:rsidR="00D01C5B" w:rsidRPr="00D01C5B" w:rsidTr="009750EC">
        <w:trPr>
          <w:trHeight w:val="276"/>
        </w:trPr>
        <w:tc>
          <w:tcPr>
            <w:tcW w:w="56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52.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Государственное казенное учреждение Московской области Электростальский центр занятости населения</w:t>
            </w:r>
          </w:p>
        </w:tc>
        <w:tc>
          <w:tcPr>
            <w:tcW w:w="2551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144000, Московская область,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г. Электросталь,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ул. Николаева, д. 11</w:t>
            </w:r>
          </w:p>
        </w:tc>
        <w:tc>
          <w:tcPr>
            <w:tcW w:w="1701" w:type="dxa"/>
            <w:tcBorders>
              <w:righ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Понедельник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Вторник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Среда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Четверг 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9.00–18.00 (17.00)</w:t>
            </w:r>
          </w:p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8(49657) 4-33-04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Факс</w:t>
            </w: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 8(496-57) 4-33-46</w:t>
            </w:r>
          </w:p>
          <w:p w:rsidR="00D01C5B" w:rsidRPr="00D01C5B" w:rsidRDefault="00D01C5B" w:rsidP="003B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E-mail: Elektrostal.czn@mosreg.ru</w:t>
            </w:r>
          </w:p>
        </w:tc>
        <w:tc>
          <w:tcPr>
            <w:tcW w:w="2312" w:type="dxa"/>
          </w:tcPr>
          <w:p w:rsidR="00D01C5B" w:rsidRPr="00D01C5B" w:rsidRDefault="00D01C5B" w:rsidP="003B7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1C5B">
              <w:rPr>
                <w:rFonts w:ascii="Times New Roman" w:eastAsia="Times New Roman" w:hAnsi="Times New Roman" w:cs="Times New Roman"/>
                <w:sz w:val="23"/>
                <w:szCs w:val="23"/>
              </w:rPr>
              <w:t>Город Электросталь</w:t>
            </w:r>
          </w:p>
        </w:tc>
      </w:tr>
    </w:tbl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B" w:rsidRDefault="00D01C5B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132" w:rsidRDefault="00263132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  <w:sectPr w:rsidR="00263132" w:rsidSect="009750EC">
          <w:pgSz w:w="16839" w:h="11907" w:orient="landscape" w:code="9"/>
          <w:pgMar w:top="709" w:right="1134" w:bottom="1701" w:left="1134" w:header="709" w:footer="709" w:gutter="0"/>
          <w:cols w:space="708"/>
          <w:docGrid w:linePitch="360"/>
        </w:sectPr>
      </w:pPr>
    </w:p>
    <w:p w:rsidR="00C863A4" w:rsidRPr="001B7DE6" w:rsidRDefault="00C863A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C863A4" w:rsidRPr="001B7DE6" w:rsidRDefault="00C863A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C863A4" w:rsidRPr="001B7DE6" w:rsidRDefault="00C863A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263132" w:rsidRDefault="00263132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3132" w:rsidRPr="00263132" w:rsidRDefault="00263132" w:rsidP="003B72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3132" w:rsidRPr="00263132" w:rsidRDefault="00263132" w:rsidP="003B7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" w:name="_Toc430614271"/>
      <w:bookmarkStart w:id="3" w:name="_Toc433980675"/>
      <w:r w:rsidRPr="002631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Блок-схема</w:t>
      </w:r>
      <w:bookmarkEnd w:id="2"/>
      <w:bookmarkEnd w:id="3"/>
    </w:p>
    <w:p w:rsidR="00263132" w:rsidRPr="00263132" w:rsidRDefault="00263132" w:rsidP="003B72E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1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Услуги</w:t>
      </w:r>
    </w:p>
    <w:p w:rsidR="00263132" w:rsidRDefault="00263132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3132" w:rsidRDefault="00263132" w:rsidP="003B72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132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Последовательность исполнения административных процедур (действий)  при предоставлении </w:t>
      </w:r>
      <w:r w:rsidR="003E6CB2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263132">
        <w:rPr>
          <w:rFonts w:ascii="Times New Roman" w:eastAsia="Times New Roman" w:hAnsi="Times New Roman" w:cs="Times New Roman"/>
          <w:b/>
          <w:sz w:val="24"/>
          <w:szCs w:val="24"/>
        </w:rPr>
        <w:t xml:space="preserve">слуги неограниченному кругу лиц </w:t>
      </w:r>
    </w:p>
    <w:p w:rsidR="00263132" w:rsidRDefault="00263132" w:rsidP="003B72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132" w:rsidRPr="00263132" w:rsidRDefault="00263132" w:rsidP="003B72E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43"/>
        <w:tblW w:w="0" w:type="auto"/>
        <w:tblLook w:val="04A0"/>
      </w:tblPr>
      <w:tblGrid>
        <w:gridCol w:w="9572"/>
      </w:tblGrid>
      <w:tr w:rsidR="00263132" w:rsidRPr="00263132" w:rsidTr="007E6F05">
        <w:tc>
          <w:tcPr>
            <w:tcW w:w="9572" w:type="dxa"/>
          </w:tcPr>
          <w:p w:rsidR="00263132" w:rsidRPr="00263132" w:rsidRDefault="00263132" w:rsidP="00864554">
            <w:pPr>
              <w:jc w:val="center"/>
              <w:rPr>
                <w:rFonts w:eastAsia="Times New Roman"/>
                <w:sz w:val="24"/>
                <w:szCs w:val="24"/>
                <w:lang/>
              </w:rPr>
            </w:pPr>
            <w:r w:rsidRPr="00263132">
              <w:rPr>
                <w:rFonts w:eastAsia="Times New Roman"/>
                <w:sz w:val="24"/>
                <w:szCs w:val="24"/>
                <w:lang/>
              </w:rPr>
              <w:t xml:space="preserve">Основанием для начала предоставления </w:t>
            </w:r>
            <w:r w:rsidR="00864554">
              <w:rPr>
                <w:rFonts w:eastAsia="Times New Roman"/>
                <w:sz w:val="24"/>
                <w:szCs w:val="24"/>
                <w:lang/>
              </w:rPr>
              <w:t>У</w:t>
            </w:r>
            <w:r w:rsidRPr="00263132">
              <w:rPr>
                <w:rFonts w:eastAsia="Times New Roman"/>
                <w:sz w:val="24"/>
                <w:szCs w:val="24"/>
                <w:lang/>
              </w:rPr>
              <w:t xml:space="preserve">слуги неопределенному кругу лиц является наступление даты обновления информации </w:t>
            </w:r>
            <w:r w:rsidR="00864554">
              <w:rPr>
                <w:rFonts w:eastAsia="Times New Roman"/>
                <w:sz w:val="24"/>
                <w:szCs w:val="24"/>
                <w:lang/>
              </w:rPr>
              <w:t>о положении на рынке труда.</w:t>
            </w:r>
          </w:p>
        </w:tc>
      </w:tr>
    </w:tbl>
    <w:p w:rsidR="00263132" w:rsidRPr="00263132" w:rsidRDefault="00D874AF" w:rsidP="003B72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205.8pt;margin-top:.7pt;width:0;height:24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" strokecolor="#4a7ebb">
            <v:stroke endarrow="open"/>
          </v:shape>
        </w:pict>
      </w:r>
    </w:p>
    <w:tbl>
      <w:tblPr>
        <w:tblStyle w:val="43"/>
        <w:tblW w:w="0" w:type="auto"/>
        <w:tblLook w:val="04A0"/>
      </w:tblPr>
      <w:tblGrid>
        <w:gridCol w:w="9572"/>
      </w:tblGrid>
      <w:tr w:rsidR="00263132" w:rsidRPr="00263132" w:rsidTr="007E6F05">
        <w:tc>
          <w:tcPr>
            <w:tcW w:w="9572" w:type="dxa"/>
          </w:tcPr>
          <w:p w:rsidR="00263132" w:rsidRPr="00263132" w:rsidRDefault="00263132" w:rsidP="00864554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263132">
              <w:rPr>
                <w:rFonts w:eastAsia="Times New Roman"/>
                <w:sz w:val="24"/>
                <w:szCs w:val="24"/>
                <w:lang/>
              </w:rPr>
              <w:t>Государственный гражданский служащий</w:t>
            </w:r>
            <w:r w:rsidRPr="00263132">
              <w:rPr>
                <w:rFonts w:eastAsia="Times New Roman"/>
                <w:sz w:val="24"/>
                <w:szCs w:val="24"/>
              </w:rPr>
              <w:t xml:space="preserve"> Министерства</w:t>
            </w:r>
            <w:r w:rsidR="00864554">
              <w:rPr>
                <w:rFonts w:eastAsia="Times New Roman"/>
                <w:sz w:val="24"/>
                <w:szCs w:val="24"/>
                <w:lang/>
              </w:rPr>
              <w:t>, работник Ц</w:t>
            </w:r>
            <w:r w:rsidRPr="00263132">
              <w:rPr>
                <w:rFonts w:eastAsia="Times New Roman"/>
                <w:sz w:val="24"/>
                <w:szCs w:val="24"/>
                <w:lang/>
              </w:rPr>
              <w:t xml:space="preserve">ентра занятости, ответственный за связи с общественностью, </w:t>
            </w:r>
            <w:r w:rsidR="00864554">
              <w:rPr>
                <w:rFonts w:eastAsia="Times New Roman"/>
                <w:sz w:val="24"/>
                <w:szCs w:val="24"/>
              </w:rPr>
              <w:t>Министр</w:t>
            </w:r>
            <w:r w:rsidRPr="00263132">
              <w:rPr>
                <w:rFonts w:eastAsia="Times New Roman"/>
                <w:sz w:val="24"/>
                <w:szCs w:val="24"/>
                <w:lang/>
              </w:rPr>
              <w:t xml:space="preserve"> и другие уполномоченные работники осуществляют публичное информирование посредством выступлений по телевидению и радио, на ярмарках вакансий и учебных рабочих мест, на совещаниях, семинарах и иных мероприятиях, носящих массовый, публичный характер.</w:t>
            </w:r>
          </w:p>
        </w:tc>
      </w:tr>
    </w:tbl>
    <w:p w:rsidR="00263132" w:rsidRPr="00263132" w:rsidRDefault="00D874AF" w:rsidP="003B72E8">
      <w:pPr>
        <w:spacing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shape id="Прямая со стрелкой 2" o:spid="_x0000_s1056" type="#_x0000_t32" style="position:absolute;margin-left:209.35pt;margin-top:.85pt;width:.7pt;height:24.9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" strokecolor="#4a7ebb">
            <v:stroke endarrow="open"/>
          </v:shape>
        </w:pict>
      </w:r>
    </w:p>
    <w:tbl>
      <w:tblPr>
        <w:tblStyle w:val="43"/>
        <w:tblW w:w="0" w:type="auto"/>
        <w:tblLook w:val="04A0"/>
      </w:tblPr>
      <w:tblGrid>
        <w:gridCol w:w="9572"/>
      </w:tblGrid>
      <w:tr w:rsidR="00263132" w:rsidRPr="00263132" w:rsidTr="007E6F05">
        <w:tc>
          <w:tcPr>
            <w:tcW w:w="9572" w:type="dxa"/>
          </w:tcPr>
          <w:p w:rsidR="00263132" w:rsidRPr="00263132" w:rsidRDefault="00263132" w:rsidP="0086455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3132">
              <w:rPr>
                <w:rFonts w:eastAsia="Times New Roman"/>
                <w:sz w:val="24"/>
                <w:szCs w:val="24"/>
              </w:rPr>
              <w:t>Государственный гражданский служащий Министерства</w:t>
            </w:r>
            <w:r w:rsidR="00864554">
              <w:rPr>
                <w:rFonts w:eastAsia="Times New Roman"/>
                <w:sz w:val="24"/>
                <w:szCs w:val="24"/>
              </w:rPr>
              <w:t>,</w:t>
            </w:r>
            <w:r w:rsidRPr="00263132">
              <w:rPr>
                <w:rFonts w:eastAsia="Times New Roman"/>
                <w:sz w:val="24"/>
                <w:szCs w:val="24"/>
              </w:rPr>
              <w:t xml:space="preserve"> работник </w:t>
            </w:r>
            <w:r w:rsidR="00864554">
              <w:rPr>
                <w:rFonts w:eastAsia="Times New Roman"/>
                <w:sz w:val="24"/>
                <w:szCs w:val="24"/>
              </w:rPr>
              <w:t>Ц</w:t>
            </w:r>
            <w:r w:rsidRPr="00263132">
              <w:rPr>
                <w:rFonts w:eastAsia="Times New Roman"/>
                <w:sz w:val="24"/>
                <w:szCs w:val="24"/>
              </w:rPr>
              <w:t xml:space="preserve">ентра занятости, ответственный за размещение информации о положении на рынке труда формирует информацию для опубликования в средствах массовой информации, на Интернет-ресурсах, информационных стендах органов и учреждений, участвующих в предоставлении </w:t>
            </w:r>
            <w:r w:rsidR="00864554">
              <w:rPr>
                <w:rFonts w:eastAsia="Times New Roman"/>
                <w:sz w:val="24"/>
                <w:szCs w:val="24"/>
              </w:rPr>
              <w:t>У</w:t>
            </w:r>
            <w:r w:rsidRPr="00263132">
              <w:rPr>
                <w:rFonts w:eastAsia="Times New Roman"/>
                <w:sz w:val="24"/>
                <w:szCs w:val="24"/>
              </w:rPr>
              <w:t>слуги, и в раздаточных информационных материалах (например, брошюрах, буклетах и т.п.") с учетом особенностей источника</w:t>
            </w:r>
          </w:p>
        </w:tc>
      </w:tr>
    </w:tbl>
    <w:p w:rsidR="00263132" w:rsidRPr="00263132" w:rsidRDefault="00D874AF" w:rsidP="003B7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рямая со стрелкой 3" o:spid="_x0000_s1055" type="#_x0000_t32" style="position:absolute;left:0;text-align:left;margin-left:209.35pt;margin-top:.65pt;width:0;height:25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" strokecolor="#4a7ebb">
            <v:stroke endarrow="open"/>
          </v:shape>
        </w:pict>
      </w:r>
    </w:p>
    <w:tbl>
      <w:tblPr>
        <w:tblStyle w:val="43"/>
        <w:tblW w:w="0" w:type="auto"/>
        <w:tblLook w:val="04A0"/>
      </w:tblPr>
      <w:tblGrid>
        <w:gridCol w:w="9572"/>
      </w:tblGrid>
      <w:tr w:rsidR="00263132" w:rsidRPr="00263132" w:rsidTr="007E6F05">
        <w:tc>
          <w:tcPr>
            <w:tcW w:w="9572" w:type="dxa"/>
          </w:tcPr>
          <w:p w:rsidR="00263132" w:rsidRPr="00263132" w:rsidRDefault="00263132" w:rsidP="003B72E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3132">
              <w:rPr>
                <w:rFonts w:eastAsia="Times New Roman"/>
                <w:sz w:val="24"/>
                <w:szCs w:val="24"/>
              </w:rPr>
              <w:t>Государственный гражданский служащий Министерства</w:t>
            </w:r>
            <w:r w:rsidR="00864554">
              <w:rPr>
                <w:rFonts w:eastAsia="Times New Roman"/>
                <w:sz w:val="24"/>
                <w:szCs w:val="24"/>
              </w:rPr>
              <w:t>, работник Ц</w:t>
            </w:r>
            <w:r w:rsidRPr="00263132">
              <w:rPr>
                <w:rFonts w:eastAsia="Times New Roman"/>
                <w:sz w:val="24"/>
                <w:szCs w:val="24"/>
              </w:rPr>
              <w:t>ентра занятости, ответственный за размещение информации о положении на рынке труда</w:t>
            </w:r>
            <w:r w:rsidR="00864554">
              <w:rPr>
                <w:rFonts w:eastAsia="Times New Roman"/>
                <w:sz w:val="24"/>
                <w:szCs w:val="24"/>
              </w:rPr>
              <w:t>,</w:t>
            </w:r>
            <w:r w:rsidRPr="00263132">
              <w:rPr>
                <w:rFonts w:eastAsia="Times New Roman"/>
                <w:sz w:val="24"/>
                <w:szCs w:val="24"/>
              </w:rPr>
              <w:t xml:space="preserve"> для подготовки указанной информации может привлекать специалистов, обладающих знаниями в области информационных технологий, дизайнеров, редакторов, корректоров и других специалистов, обладающих знаниями в области психологии</w:t>
            </w:r>
          </w:p>
        </w:tc>
      </w:tr>
    </w:tbl>
    <w:p w:rsidR="00263132" w:rsidRPr="00263132" w:rsidRDefault="00D874AF" w:rsidP="003B7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рямая со стрелкой 4" o:spid="_x0000_s1054" type="#_x0000_t32" style="position:absolute;left:0;text-align:left;margin-left:205.8pt;margin-top:1.75pt;width:0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" strokecolor="#4a7ebb">
            <v:stroke endarrow="open"/>
          </v:shape>
        </w:pict>
      </w:r>
    </w:p>
    <w:tbl>
      <w:tblPr>
        <w:tblStyle w:val="43"/>
        <w:tblW w:w="0" w:type="auto"/>
        <w:tblLook w:val="04A0"/>
      </w:tblPr>
      <w:tblGrid>
        <w:gridCol w:w="9572"/>
      </w:tblGrid>
      <w:tr w:rsidR="00263132" w:rsidRPr="00263132" w:rsidTr="007E6F05">
        <w:tc>
          <w:tcPr>
            <w:tcW w:w="9572" w:type="dxa"/>
          </w:tcPr>
          <w:p w:rsidR="00263132" w:rsidRPr="00263132" w:rsidRDefault="00263132" w:rsidP="00864554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63132">
              <w:rPr>
                <w:rFonts w:eastAsia="Times New Roman"/>
                <w:sz w:val="24"/>
                <w:szCs w:val="24"/>
              </w:rPr>
              <w:t>Государственный гражданский служащий Министерства</w:t>
            </w:r>
            <w:r w:rsidR="00864554">
              <w:rPr>
                <w:rFonts w:eastAsia="Times New Roman"/>
                <w:sz w:val="24"/>
                <w:szCs w:val="24"/>
              </w:rPr>
              <w:t>,</w:t>
            </w:r>
            <w:r w:rsidRPr="00263132">
              <w:rPr>
                <w:rFonts w:eastAsia="Times New Roman"/>
                <w:sz w:val="24"/>
                <w:szCs w:val="24"/>
              </w:rPr>
              <w:t xml:space="preserve"> работник </w:t>
            </w:r>
            <w:r w:rsidR="00864554">
              <w:rPr>
                <w:rFonts w:eastAsia="Times New Roman"/>
                <w:sz w:val="24"/>
                <w:szCs w:val="24"/>
              </w:rPr>
              <w:t>Ц</w:t>
            </w:r>
            <w:r w:rsidRPr="00263132">
              <w:rPr>
                <w:rFonts w:eastAsia="Times New Roman"/>
                <w:sz w:val="24"/>
                <w:szCs w:val="24"/>
              </w:rPr>
              <w:t>ентра занятости, ответственный за размещение информации о положении на рынке труда</w:t>
            </w:r>
            <w:r w:rsidR="00864554">
              <w:rPr>
                <w:rFonts w:eastAsia="Times New Roman"/>
                <w:sz w:val="24"/>
                <w:szCs w:val="24"/>
              </w:rPr>
              <w:t>,</w:t>
            </w:r>
            <w:r w:rsidRPr="00263132">
              <w:rPr>
                <w:rFonts w:eastAsia="Times New Roman"/>
                <w:sz w:val="24"/>
                <w:szCs w:val="24"/>
              </w:rPr>
              <w:t xml:space="preserve"> осуществляет размещение подготовленной и надлежащим образом оформленной информации на официальном сайте Министерства</w:t>
            </w:r>
            <w:r w:rsidR="00864554">
              <w:rPr>
                <w:rFonts w:eastAsia="Times New Roman"/>
                <w:sz w:val="24"/>
                <w:szCs w:val="24"/>
              </w:rPr>
              <w:t>,</w:t>
            </w:r>
            <w:r w:rsidRPr="00263132">
              <w:rPr>
                <w:rFonts w:eastAsia="Times New Roman"/>
                <w:sz w:val="24"/>
                <w:szCs w:val="24"/>
              </w:rPr>
              <w:t xml:space="preserve"> на страницах </w:t>
            </w:r>
            <w:r w:rsidR="00864554">
              <w:rPr>
                <w:rFonts w:eastAsia="Times New Roman"/>
                <w:sz w:val="24"/>
                <w:szCs w:val="24"/>
              </w:rPr>
              <w:t>Ц</w:t>
            </w:r>
            <w:r w:rsidRPr="00263132">
              <w:rPr>
                <w:rFonts w:eastAsia="Times New Roman"/>
                <w:sz w:val="24"/>
                <w:szCs w:val="24"/>
              </w:rPr>
              <w:t xml:space="preserve">ентров занятости на официальном сайте Министерства, на Портале, в МФЦ, а также на информационных стендах </w:t>
            </w:r>
            <w:r w:rsidRPr="00263132">
              <w:rPr>
                <w:rFonts w:eastAsia="Times New Roman"/>
                <w:sz w:val="24"/>
                <w:szCs w:val="24"/>
              </w:rPr>
              <w:lastRenderedPageBreak/>
              <w:t xml:space="preserve">Министерства, </w:t>
            </w:r>
            <w:r w:rsidR="00864554">
              <w:rPr>
                <w:rFonts w:eastAsia="Times New Roman"/>
                <w:sz w:val="24"/>
                <w:szCs w:val="24"/>
              </w:rPr>
              <w:t>Ц</w:t>
            </w:r>
            <w:r w:rsidRPr="00263132">
              <w:rPr>
                <w:rFonts w:eastAsia="Times New Roman"/>
                <w:sz w:val="24"/>
                <w:szCs w:val="24"/>
              </w:rPr>
              <w:t xml:space="preserve">ентрах занятости и в раздаточных информационных материалах </w:t>
            </w:r>
            <w:proofErr w:type="gramEnd"/>
          </w:p>
        </w:tc>
      </w:tr>
    </w:tbl>
    <w:p w:rsidR="00263132" w:rsidRPr="00263132" w:rsidRDefault="00D874AF" w:rsidP="003B7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 id="Прямая со стрелкой 5" o:spid="_x0000_s1053" type="#_x0000_t32" style="position:absolute;left:0;text-align:left;margin-left:205.8pt;margin-top:.45pt;width:0;height:27.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" strokecolor="#4a7ebb">
            <v:stroke endarrow="open"/>
          </v:shape>
        </w:pict>
      </w:r>
    </w:p>
    <w:tbl>
      <w:tblPr>
        <w:tblStyle w:val="43"/>
        <w:tblW w:w="0" w:type="auto"/>
        <w:tblLook w:val="04A0"/>
      </w:tblPr>
      <w:tblGrid>
        <w:gridCol w:w="9572"/>
      </w:tblGrid>
      <w:tr w:rsidR="00263132" w:rsidRPr="00263132" w:rsidTr="007E6F05">
        <w:tc>
          <w:tcPr>
            <w:tcW w:w="9572" w:type="dxa"/>
          </w:tcPr>
          <w:p w:rsidR="00263132" w:rsidRPr="00263132" w:rsidRDefault="00263132" w:rsidP="003B72E8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63132">
              <w:rPr>
                <w:rFonts w:eastAsia="Times New Roman"/>
                <w:sz w:val="24"/>
                <w:szCs w:val="24"/>
              </w:rPr>
              <w:t>Государственный гражданский служащий Министерства</w:t>
            </w:r>
            <w:r w:rsidR="00864554">
              <w:rPr>
                <w:rFonts w:eastAsia="Times New Roman"/>
                <w:sz w:val="24"/>
                <w:szCs w:val="24"/>
              </w:rPr>
              <w:t>,</w:t>
            </w:r>
            <w:r w:rsidRPr="00263132">
              <w:rPr>
                <w:rFonts w:eastAsia="Times New Roman"/>
                <w:sz w:val="24"/>
                <w:szCs w:val="24"/>
              </w:rPr>
              <w:t xml:space="preserve"> работни</w:t>
            </w:r>
            <w:r w:rsidR="00864554">
              <w:rPr>
                <w:rFonts w:eastAsia="Times New Roman"/>
                <w:sz w:val="24"/>
                <w:szCs w:val="24"/>
              </w:rPr>
              <w:t>к Ц</w:t>
            </w:r>
            <w:r w:rsidRPr="00263132">
              <w:rPr>
                <w:rFonts w:eastAsia="Times New Roman"/>
                <w:sz w:val="24"/>
                <w:szCs w:val="24"/>
              </w:rPr>
              <w:t>ентра занятости, ответственный за размещение информации о положении на рынке труда, осуществляет учет подготовленной для размещения на официальном сайте Министерства в сети Интернет, в средствах массовой информации, в раздаточных информационных материалах информации о положении на рынке труда, приобщает указанную информацию к аналогичным материалам в соответствии с номенклатурой дел</w:t>
            </w:r>
            <w:proofErr w:type="gramEnd"/>
          </w:p>
        </w:tc>
      </w:tr>
    </w:tbl>
    <w:p w:rsidR="00263132" w:rsidRPr="00263132" w:rsidRDefault="00263132" w:rsidP="003B72E8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</w:p>
    <w:p w:rsidR="00263132" w:rsidRPr="00263132" w:rsidRDefault="00263132" w:rsidP="003B72E8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</w:p>
    <w:p w:rsidR="00263132" w:rsidRPr="00263132" w:rsidRDefault="00263132" w:rsidP="003B72E8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PMingLiU" w:hAnsi="Times New Roman" w:cs="Times New Roman"/>
          <w:b/>
          <w:sz w:val="28"/>
          <w:szCs w:val="28"/>
        </w:rPr>
        <w:sectPr w:rsidR="00263132" w:rsidRPr="00263132" w:rsidSect="001F66DC">
          <w:pgSz w:w="11906" w:h="16838"/>
          <w:pgMar w:top="1134" w:right="567" w:bottom="1134" w:left="1701" w:header="737" w:footer="0" w:gutter="0"/>
          <w:paperSrc w:first="15" w:other="15"/>
          <w:pgNumType w:start="36"/>
          <w:cols w:space="708"/>
          <w:docGrid w:linePitch="360"/>
        </w:sectPr>
      </w:pPr>
    </w:p>
    <w:p w:rsidR="00263132" w:rsidRPr="00263132" w:rsidRDefault="00263132" w:rsidP="003B72E8">
      <w:pPr>
        <w:spacing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</w:rPr>
      </w:pPr>
      <w:r w:rsidRPr="00263132">
        <w:rPr>
          <w:rFonts w:ascii="Times New Roman" w:eastAsia="PMingLiU" w:hAnsi="Times New Roman" w:cs="Times New Roman"/>
          <w:b/>
          <w:sz w:val="24"/>
          <w:szCs w:val="24"/>
        </w:rPr>
        <w:lastRenderedPageBreak/>
        <w:t xml:space="preserve">Последовательность исполнения административных процедур (действий)  при предоставлении </w:t>
      </w:r>
      <w:r w:rsidR="003E6CB2">
        <w:rPr>
          <w:rFonts w:ascii="Times New Roman" w:eastAsia="PMingLiU" w:hAnsi="Times New Roman" w:cs="Times New Roman"/>
          <w:b/>
          <w:sz w:val="24"/>
          <w:szCs w:val="24"/>
        </w:rPr>
        <w:t>У</w:t>
      </w:r>
      <w:r w:rsidR="00864554">
        <w:rPr>
          <w:rFonts w:ascii="Times New Roman" w:eastAsia="PMingLiU" w:hAnsi="Times New Roman" w:cs="Times New Roman"/>
          <w:b/>
          <w:sz w:val="24"/>
          <w:szCs w:val="24"/>
        </w:rPr>
        <w:t>слуги при личном обращении З</w:t>
      </w:r>
      <w:r w:rsidRPr="00263132">
        <w:rPr>
          <w:rFonts w:ascii="Times New Roman" w:eastAsia="PMingLiU" w:hAnsi="Times New Roman" w:cs="Times New Roman"/>
          <w:b/>
          <w:sz w:val="24"/>
          <w:szCs w:val="24"/>
        </w:rPr>
        <w:t>аявителя</w:t>
      </w:r>
    </w:p>
    <w:p w:rsidR="00263132" w:rsidRPr="00263132" w:rsidRDefault="00D874AF" w:rsidP="003B72E8">
      <w:pPr>
        <w:spacing w:line="240" w:lineRule="auto"/>
        <w:rPr>
          <w:rFonts w:ascii="Times New Roman" w:eastAsia="PMingLiU" w:hAnsi="Times New Roman" w:cs="Times New Roman"/>
          <w:sz w:val="28"/>
          <w:szCs w:val="28"/>
        </w:rPr>
      </w:pPr>
      <w:r w:rsidRPr="00D874AF">
        <w:rPr>
          <w:rFonts w:ascii="Times New Roman" w:eastAsia="Times New Roman" w:hAnsi="Times New Roman" w:cs="Times New Roman"/>
          <w:noProof/>
        </w:rPr>
      </w:r>
      <w:r w:rsidRPr="00D874AF">
        <w:rPr>
          <w:rFonts w:ascii="Times New Roman" w:eastAsia="Times New Roman" w:hAnsi="Times New Roman" w:cs="Times New Roman"/>
          <w:noProof/>
        </w:rPr>
        <w:pict>
          <v:group id="Полотно 74" o:spid="_x0000_s1052" editas="canvas" style="width:481.9pt;height:665.65pt;mso-position-horizontal-relative:char;mso-position-vertical-relative:line" coordsize="61201,845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201;height:84537;visibility:visible">
              <v:fill o:detectmouseclick="t"/>
              <v:path o:connecttype="none"/>
            </v:shape>
            <v:rect id="Rectangle 58" o:spid="_x0000_s1028" style="position:absolute;left:688;top:1326;width:59178;height:8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<v:textbox>
                <w:txbxContent>
                  <w:p w:rsidR="009750EC" w:rsidRPr="00596990" w:rsidRDefault="009750EC" w:rsidP="00263132">
                    <w:pPr>
                      <w:jc w:val="both"/>
                    </w:pPr>
                    <w:r w:rsidRPr="00596990">
                      <w:rPr>
                        <w:rFonts w:ascii="Times New Roman" w:hAnsi="Times New Roman"/>
                      </w:rPr>
                      <w:t>Основанием для начала предо</w:t>
                    </w:r>
                    <w:r w:rsidR="00864554">
                      <w:rPr>
                        <w:rFonts w:ascii="Times New Roman" w:hAnsi="Times New Roman"/>
                      </w:rPr>
                      <w:t>ставления Услуги</w:t>
                    </w:r>
                    <w:r w:rsidRPr="00596990">
                      <w:rPr>
                        <w:rFonts w:ascii="Times New Roman" w:hAnsi="Times New Roman"/>
                      </w:rPr>
                      <w:t xml:space="preserve"> является личн</w:t>
                    </w:r>
                    <w:r w:rsidR="00864554">
                      <w:rPr>
                        <w:rFonts w:ascii="Times New Roman" w:hAnsi="Times New Roman"/>
                      </w:rPr>
                      <w:t>ое обращение Заявителя с З</w:t>
                    </w:r>
                    <w:r w:rsidRPr="00596990">
                      <w:rPr>
                        <w:rFonts w:ascii="Times New Roman" w:hAnsi="Times New Roman"/>
                      </w:rPr>
                      <w:t xml:space="preserve">аявлением о предоставлении </w:t>
                    </w:r>
                    <w:r w:rsidR="00864554">
                      <w:rPr>
                        <w:rFonts w:ascii="Times New Roman" w:hAnsi="Times New Roman"/>
                      </w:rPr>
                      <w:t>У</w:t>
                    </w:r>
                    <w:r w:rsidRPr="00596990">
                      <w:rPr>
                        <w:rFonts w:ascii="Times New Roman" w:hAnsi="Times New Roman"/>
                      </w:rPr>
                      <w:t xml:space="preserve">слуги  </w:t>
                    </w:r>
                    <w:r w:rsidR="00864554">
                      <w:rPr>
                        <w:rFonts w:ascii="Times New Roman" w:hAnsi="Times New Roman"/>
                      </w:rPr>
                      <w:t>в соответствии с приложением № 4</w:t>
                    </w:r>
                    <w:r w:rsidRPr="00596990">
                      <w:rPr>
                        <w:rFonts w:ascii="Times New Roman" w:hAnsi="Times New Roman"/>
                      </w:rPr>
                      <w:t xml:space="preserve"> </w:t>
                    </w:r>
                    <w:r w:rsidR="00864554">
                      <w:rPr>
                        <w:rFonts w:ascii="Times New Roman" w:hAnsi="Times New Roman"/>
                      </w:rPr>
                      <w:t>Р</w:t>
                    </w:r>
                    <w:r w:rsidRPr="00596990">
                      <w:rPr>
                        <w:rFonts w:ascii="Times New Roman" w:hAnsi="Times New Roman"/>
                      </w:rPr>
                      <w:t xml:space="preserve">егламенту к работнику </w:t>
                    </w:r>
                    <w:r w:rsidR="00864554">
                      <w:rPr>
                        <w:rFonts w:ascii="Times New Roman" w:hAnsi="Times New Roman"/>
                      </w:rPr>
                      <w:t>Ц</w:t>
                    </w:r>
                    <w:r w:rsidRPr="00596990">
                      <w:rPr>
                        <w:rFonts w:ascii="Times New Roman" w:hAnsi="Times New Roman"/>
                      </w:rPr>
                      <w:t xml:space="preserve">ентра занятости, осуществляющему предоставление </w:t>
                    </w:r>
                    <w:r w:rsidR="00864554">
                      <w:rPr>
                        <w:rFonts w:ascii="Times New Roman" w:hAnsi="Times New Roman"/>
                      </w:rPr>
                      <w:t>У</w:t>
                    </w:r>
                    <w:r w:rsidRPr="00596990">
                      <w:rPr>
                        <w:rFonts w:ascii="Times New Roman" w:hAnsi="Times New Roman"/>
                      </w:rPr>
                      <w:t xml:space="preserve">слуги </w:t>
                    </w:r>
                  </w:p>
                  <w:p w:rsidR="009750EC" w:rsidRDefault="009750EC" w:rsidP="00263132"/>
                </w:txbxContent>
              </v:textbox>
            </v:rect>
            <v:shape id="AutoShape 62" o:spid="_x0000_s1029" type="#_x0000_t32" style="position:absolute;left:30209;top:9810;width:68;height:679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JYys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AZw/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4ljKwQAAANsAAAAPAAAAAAAAAAAAAAAA&#10;AKECAABkcnMvZG93bnJldi54bWxQSwUGAAAAAAQABAD5AAAAjwMAAAAA&#10;">
              <v:stroke endarrow="block"/>
            </v:shape>
            <v:rect id="Rectangle 63" o:spid="_x0000_s1030" style="position:absolute;left:688;top:14954;width:59178;height:60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<v:textbox>
                <w:txbxContent>
                  <w:p w:rsidR="009750EC" w:rsidRPr="00A824B6" w:rsidRDefault="00864554" w:rsidP="00263132">
                    <w:pPr>
                      <w:jc w:val="both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</w:rPr>
                      <w:t>Работник Ц</w:t>
                    </w:r>
                    <w:r w:rsidR="009750EC" w:rsidRPr="002104F2">
                      <w:rPr>
                        <w:rFonts w:ascii="Times New Roman" w:hAnsi="Times New Roman"/>
                      </w:rPr>
                      <w:t>ент</w:t>
                    </w:r>
                    <w:r>
                      <w:rPr>
                        <w:rFonts w:ascii="Times New Roman" w:hAnsi="Times New Roman"/>
                      </w:rPr>
                      <w:t>ра занятости вносит сведения о Заявителе в Р</w:t>
                    </w:r>
                    <w:r w:rsidR="009750EC" w:rsidRPr="002104F2">
                      <w:rPr>
                        <w:rFonts w:ascii="Times New Roman" w:hAnsi="Times New Roman"/>
                      </w:rPr>
                      <w:t>егистр получателей государственных услуг</w:t>
                    </w:r>
                    <w:r w:rsidR="009750EC" w:rsidRPr="00A824B6">
                      <w:rPr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</w:p>
                  <w:p w:rsidR="009750EC" w:rsidRDefault="009750EC" w:rsidP="00263132"/>
                </w:txbxContent>
              </v:textbox>
            </v:rect>
            <v:shape id="AutoShape 64" o:spid="_x0000_s1031" type="#_x0000_t32" style="position:absolute;left:30209;top:21047;width:68;height:418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lJ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HZSXDAAAA2wAAAA8AAAAAAAAAAAAA&#10;AAAAoQIAAGRycy9kb3ducmV2LnhtbFBLBQYAAAAABAAEAPkAAACRAwAAAAA=&#10;">
              <v:stroke endarrow="block"/>
            </v:shape>
            <v:rect id="Rectangle 66" o:spid="_x0000_s1032" style="position:absolute;left:688;top:25229;width:59178;height:47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<v:textbox>
                <w:txbxContent>
                  <w:p w:rsidR="009750EC" w:rsidRPr="002104F2" w:rsidRDefault="00864554" w:rsidP="00263132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</w:rPr>
                      <w:t>Работник Ц</w:t>
                    </w:r>
                    <w:r w:rsidR="009750EC" w:rsidRPr="002104F2">
                      <w:rPr>
                        <w:rFonts w:ascii="Times New Roman" w:hAnsi="Times New Roman"/>
                      </w:rPr>
                      <w:t>ентра занятости</w:t>
                    </w:r>
                    <w:r>
                      <w:rPr>
                        <w:rFonts w:ascii="Times New Roman" w:hAnsi="Times New Roman"/>
                        <w:bCs/>
                      </w:rPr>
                      <w:t xml:space="preserve"> информирует З</w:t>
                    </w:r>
                    <w:r w:rsidR="009750EC" w:rsidRPr="002104F2">
                      <w:rPr>
                        <w:rFonts w:ascii="Times New Roman" w:hAnsi="Times New Roman"/>
                        <w:bCs/>
                      </w:rPr>
                      <w:t xml:space="preserve">аявителя о положении на рынке труда, отвечает на вопросы </w:t>
                    </w:r>
                    <w:r>
                      <w:rPr>
                        <w:rFonts w:ascii="Times New Roman" w:hAnsi="Times New Roman"/>
                        <w:bCs/>
                      </w:rPr>
                      <w:t>Заявителя\</w:t>
                    </w:r>
                    <w:r w:rsidR="009750EC" w:rsidRPr="002104F2">
                      <w:rPr>
                        <w:rFonts w:ascii="Times New Roman" w:hAnsi="Times New Roman"/>
                        <w:bCs/>
                      </w:rPr>
                      <w:t xml:space="preserve"> в доступной для восприятия форме.</w:t>
                    </w:r>
                  </w:p>
                  <w:p w:rsidR="009750EC" w:rsidRDefault="009750EC" w:rsidP="00263132"/>
                </w:txbxContent>
              </v:textbox>
            </v:rect>
            <v:shape id="AutoShape 67" o:spid="_x0000_s1033" type="#_x0000_t32" style="position:absolute;left:30209;top:29930;width:68;height:431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leycIAAADbAAAADwAAAGRycy9kb3ducmV2LnhtbESPwWrDMBBE74X8g9hAb7XcQE1xopjU&#10;EAi9lKSB9rhYG1vEWhlLtZy/rwKFHoeZecNsqtn2YqLRG8cKnrMcBHHjtOFWwflz//QKwgdkjb1j&#10;UnAjD9V28bDBUrvIR5pOoRUJwr5EBV0IQymlbzqy6DM3ECfv4kaLIcmxlXrEmOC2l6s8L6RFw2mh&#10;w4Hqjprr6ccqMPHDTMOhjm/vX99eRzK3F2eUelzOuzWIQHP4D/+1D1pBUcD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leycIAAADbAAAADwAAAAAAAAAAAAAA&#10;AAChAgAAZHJzL2Rvd25yZXYueG1sUEsFBgAAAAAEAAQA+QAAAJADAAAAAA==&#10;">
              <v:stroke endarrow="block"/>
            </v:shape>
            <v:rect id="Rectangle 68" o:spid="_x0000_s1034" style="position:absolute;left:688;top:34248;width:59178;height:6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<v:textbox>
                <w:txbxContent>
                  <w:p w:rsidR="009750EC" w:rsidRPr="002104F2" w:rsidRDefault="00864554" w:rsidP="00263132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В случае если заданные З</w:t>
                    </w:r>
                    <w:r w:rsidR="009750EC" w:rsidRPr="002104F2">
                      <w:rPr>
                        <w:rFonts w:ascii="Times New Roman" w:hAnsi="Times New Roman"/>
                        <w:bCs/>
                      </w:rPr>
                      <w:t>аявителем вопросы не входят в компетенцию работника</w:t>
                    </w:r>
                    <w:r>
                      <w:rPr>
                        <w:rFonts w:ascii="Times New Roman" w:hAnsi="Times New Roman"/>
                      </w:rPr>
                      <w:t xml:space="preserve"> Ц</w:t>
                    </w:r>
                    <w:r w:rsidR="009750EC" w:rsidRPr="002104F2">
                      <w:rPr>
                        <w:rFonts w:ascii="Times New Roman" w:hAnsi="Times New Roman"/>
                      </w:rPr>
                      <w:t>ентра занятости</w:t>
                    </w:r>
                    <w:r>
                      <w:rPr>
                        <w:rFonts w:ascii="Times New Roman" w:hAnsi="Times New Roman"/>
                        <w:bCs/>
                      </w:rPr>
                      <w:t>, то он информирует З</w:t>
                    </w:r>
                    <w:r w:rsidR="009750EC" w:rsidRPr="002104F2">
                      <w:rPr>
                        <w:rFonts w:ascii="Times New Roman" w:hAnsi="Times New Roman"/>
                        <w:bCs/>
                      </w:rPr>
                      <w:t>аявителя о его праве получения информации из иных источников или от органов, уполномоченных на ее предоставление.</w:t>
                    </w:r>
                  </w:p>
                  <w:p w:rsidR="009750EC" w:rsidRDefault="009750EC" w:rsidP="00263132"/>
                </w:txbxContent>
              </v:textbox>
            </v:rect>
            <v:shape id="AutoShape 69" o:spid="_x0000_s1035" type="#_x0000_t32" style="position:absolute;left:30209;top:40776;width:68;height:470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pvIL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MY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Cm8gvgAAANsAAAAPAAAAAAAAAAAAAAAAAKEC&#10;AABkcnMvZG93bnJldi54bWxQSwUGAAAAAAQABAD5AAAAjAMAAAAA&#10;">
              <v:stroke endarrow="block"/>
            </v:shape>
            <v:rect id="Rectangle 70" o:spid="_x0000_s1036" style="position:absolute;left:688;top:45477;width:59178;height:8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<v:textbox>
                <w:txbxContent>
                  <w:p w:rsidR="009750EC" w:rsidRPr="002104F2" w:rsidRDefault="00864554" w:rsidP="00263132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В случае если З</w:t>
                    </w:r>
                    <w:r w:rsidR="009750EC" w:rsidRPr="002104F2">
                      <w:rPr>
                        <w:rFonts w:ascii="Times New Roman" w:hAnsi="Times New Roman"/>
                        <w:bCs/>
                      </w:rPr>
                      <w:t xml:space="preserve">аявитель желает получить дополнительную информацию, не относящуюся непосредственно к информации о положении на рынке труда, но относящуюся к вопросам государственной политики в области содействия занятости населения, работник </w:t>
                    </w:r>
                    <w:r>
                      <w:rPr>
                        <w:rFonts w:ascii="Times New Roman" w:hAnsi="Times New Roman"/>
                      </w:rPr>
                      <w:t>Ц</w:t>
                    </w:r>
                    <w:r w:rsidR="009750EC" w:rsidRPr="002104F2">
                      <w:rPr>
                        <w:rFonts w:ascii="Times New Roman" w:hAnsi="Times New Roman"/>
                      </w:rPr>
                      <w:t>ентра занятости</w:t>
                    </w:r>
                    <w:r w:rsidR="009750EC" w:rsidRPr="002104F2">
                      <w:rPr>
                        <w:rFonts w:ascii="Times New Roman" w:hAnsi="Times New Roman"/>
                        <w:bCs/>
                      </w:rPr>
                      <w:t xml:space="preserve"> предоставляет сведения о возможном источнике получения информации.</w:t>
                    </w:r>
                  </w:p>
                  <w:p w:rsidR="009750EC" w:rsidRDefault="009750EC" w:rsidP="00263132"/>
                </w:txbxContent>
              </v:textbox>
            </v:rect>
            <v:shape id="AutoShape 71" o:spid="_x0000_s1037" type="#_x0000_t32" style="position:absolute;left:30209;top:53578;width:68;height:43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X1+74AAADbAAAADwAAAGRycy9kb3ducmV2LnhtbERPTYvCMBC9L/gfwgje1lTBXalGUUEQ&#10;L8u6C3ocmrENNpPSxKb+e3MQPD7e93Ld21p01HrjWMFknIEgLpw2XCr4/9t/zkH4gKyxdkwKHuRh&#10;vRp8LDHXLvIvdadQihTCPkcFVQhNLqUvKrLox64hTtzVtRZDgm0pdYsxhdtaTrPsS1o0nBoqbGhX&#10;UXE73a0CE39M1xx2cXs8X7yOZB4zZ5QaDfvNAkSgPrzFL/dBK/hO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pfX7vgAAANsAAAAPAAAAAAAAAAAAAAAAAKEC&#10;AABkcnMvZG93bnJldi54bWxQSwUGAAAAAAQABAD5AAAAjAMAAAAA&#10;">
              <v:stroke endarrow="block"/>
            </v:shape>
            <v:rect id="Rectangle 72" o:spid="_x0000_s1038" style="position:absolute;left:688;top:57888;width:59178;height:137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  <v:textbox>
                <w:txbxContent>
                  <w:p w:rsidR="009750EC" w:rsidRPr="002104F2" w:rsidRDefault="009750EC" w:rsidP="00263132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imes New Roman" w:hAnsi="Times New Roman"/>
                      </w:rPr>
                    </w:pPr>
                    <w:proofErr w:type="gramStart"/>
                    <w:r w:rsidRPr="002104F2">
                      <w:rPr>
                        <w:rFonts w:ascii="Times New Roman" w:hAnsi="Times New Roman"/>
                        <w:bCs/>
                      </w:rPr>
                      <w:t xml:space="preserve">Работник </w:t>
                    </w:r>
                    <w:r w:rsidR="00864554">
                      <w:rPr>
                        <w:rFonts w:ascii="Times New Roman" w:hAnsi="Times New Roman"/>
                      </w:rPr>
                      <w:t>Ц</w:t>
                    </w:r>
                    <w:r w:rsidRPr="002104F2">
                      <w:rPr>
                        <w:rFonts w:ascii="Times New Roman" w:hAnsi="Times New Roman"/>
                      </w:rPr>
                      <w:t>ентра занятости и</w:t>
                    </w:r>
                    <w:r w:rsidR="00864554">
                      <w:rPr>
                        <w:rFonts w:ascii="Times New Roman" w:hAnsi="Times New Roman"/>
                        <w:bCs/>
                      </w:rPr>
                      <w:t>нформирует З</w:t>
                    </w:r>
                    <w:r w:rsidRPr="002104F2">
                      <w:rPr>
                        <w:rFonts w:ascii="Times New Roman" w:hAnsi="Times New Roman"/>
                        <w:bCs/>
                      </w:rPr>
                      <w:t>аявителя об иных возможностях получения информации о положении на рынке труда (</w:t>
                    </w:r>
                    <w:r>
                      <w:rPr>
                        <w:rFonts w:ascii="Times New Roman" w:hAnsi="Times New Roman"/>
                      </w:rPr>
                      <w:t>официальный сайт Министерства</w:t>
                    </w:r>
                    <w:r w:rsidR="00864554">
                      <w:rPr>
                        <w:rFonts w:ascii="Times New Roman" w:hAnsi="Times New Roman"/>
                      </w:rPr>
                      <w:t>, страница Ц</w:t>
                    </w:r>
                    <w:r w:rsidRPr="002104F2">
                      <w:rPr>
                        <w:rFonts w:ascii="Times New Roman" w:hAnsi="Times New Roman"/>
                      </w:rPr>
                      <w:t>ентра занятос</w:t>
                    </w:r>
                    <w:r>
                      <w:rPr>
                        <w:rFonts w:ascii="Times New Roman" w:hAnsi="Times New Roman"/>
                      </w:rPr>
                      <w:t>ти на официальном сайте Министерства</w:t>
                    </w:r>
                    <w:r w:rsidRPr="002104F2">
                      <w:rPr>
                        <w:rFonts w:ascii="Times New Roman" w:hAnsi="Times New Roman"/>
                      </w:rPr>
                      <w:t>, Портал</w:t>
                    </w:r>
                    <w:r w:rsidRPr="002104F2">
                      <w:rPr>
                        <w:rFonts w:ascii="Times New Roman" w:eastAsia="Times New Roman" w:hAnsi="Times New Roman"/>
                      </w:rPr>
                      <w:t xml:space="preserve"> государственных и муниципальных услуг Московской области</w:t>
                    </w:r>
                    <w:r w:rsidRPr="002104F2">
                      <w:rPr>
                        <w:rFonts w:ascii="Times New Roman" w:hAnsi="Times New Roman"/>
                      </w:rPr>
                      <w:t>,  а такж</w:t>
                    </w:r>
                    <w:r>
                      <w:rPr>
                        <w:rFonts w:ascii="Times New Roman" w:hAnsi="Times New Roman"/>
                      </w:rPr>
                      <w:t>е информационные стенды Министерства</w:t>
                    </w:r>
                    <w:r w:rsidR="00864554">
                      <w:rPr>
                        <w:rFonts w:ascii="Times New Roman" w:hAnsi="Times New Roman"/>
                      </w:rPr>
                      <w:t>, Ц</w:t>
                    </w:r>
                    <w:r w:rsidRPr="002104F2">
                      <w:rPr>
                        <w:rFonts w:ascii="Times New Roman" w:hAnsi="Times New Roman"/>
                      </w:rPr>
                      <w:t xml:space="preserve">ентра занятости, </w:t>
                    </w:r>
                    <w:r>
                      <w:rPr>
                        <w:rFonts w:ascii="Times New Roman" w:hAnsi="Times New Roman"/>
                      </w:rPr>
                      <w:t>МФЦ</w:t>
                    </w:r>
                    <w:r w:rsidRPr="002104F2">
                      <w:rPr>
                        <w:rFonts w:ascii="Times New Roman" w:hAnsi="Times New Roman"/>
                      </w:rPr>
                      <w:t>, раздаточные информационные материалы (например, брошюры, буклеты и иные</w:t>
                    </w:r>
                    <w:r w:rsidRPr="002104F2">
                      <w:t xml:space="preserve"> </w:t>
                    </w:r>
                    <w:r w:rsidRPr="002104F2">
                      <w:rPr>
                        <w:rFonts w:ascii="Times New Roman" w:hAnsi="Times New Roman"/>
                      </w:rPr>
                      <w:t>материалы</w:t>
                    </w:r>
                    <w:r w:rsidRPr="002104F2">
                      <w:t>)</w:t>
                    </w:r>
                    <w:r w:rsidRPr="002104F2">
                      <w:rPr>
                        <w:bCs/>
                      </w:rPr>
                      <w:t xml:space="preserve">, </w:t>
                    </w:r>
                    <w:r w:rsidRPr="002104F2">
                      <w:rPr>
                        <w:rFonts w:ascii="Times New Roman" w:hAnsi="Times New Roman"/>
                        <w:bCs/>
                      </w:rPr>
                      <w:t>а также о периодичности обновления указанной информации</w:t>
                    </w:r>
                    <w:r>
                      <w:rPr>
                        <w:rFonts w:ascii="Times New Roman" w:hAnsi="Times New Roman"/>
                        <w:bCs/>
                      </w:rPr>
                      <w:t>.</w:t>
                    </w:r>
                    <w:proofErr w:type="gramEnd"/>
                  </w:p>
                  <w:p w:rsidR="009750EC" w:rsidRDefault="009750EC" w:rsidP="00263132"/>
                </w:txbxContent>
              </v:textbox>
            </v:rect>
            <v:shape id="AutoShape 73" o:spid="_x0000_s1039" type="#_x0000_t32" style="position:absolute;left:30209;top:71599;width:68;height:431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OF8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3gc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7zhfDAAAA2wAAAA8AAAAAAAAAAAAA&#10;AAAAoQIAAGRycy9kb3ducmV2LnhtbFBLBQYAAAAABAAEAPkAAACRAwAAAAA=&#10;">
              <v:stroke endarrow="block"/>
            </v:shape>
            <v:rect id="Rectangle 74" o:spid="_x0000_s1040" style="position:absolute;left:688;top:75918;width:59178;height:4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<v:textbox>
                <w:txbxContent>
                  <w:p w:rsidR="009750EC" w:rsidRDefault="009750EC" w:rsidP="00263132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imes New Roman" w:hAnsi="Times New Roman"/>
                      </w:rPr>
                    </w:pPr>
                    <w:r w:rsidRPr="002104F2">
                      <w:rPr>
                        <w:rFonts w:ascii="Times New Roman" w:hAnsi="Times New Roman"/>
                        <w:bCs/>
                      </w:rPr>
                      <w:t xml:space="preserve">Работник </w:t>
                    </w:r>
                    <w:r w:rsidR="00864554">
                      <w:rPr>
                        <w:rFonts w:ascii="Times New Roman" w:hAnsi="Times New Roman"/>
                      </w:rPr>
                      <w:t>Ц</w:t>
                    </w:r>
                    <w:r w:rsidRPr="002104F2">
                      <w:rPr>
                        <w:rFonts w:ascii="Times New Roman" w:hAnsi="Times New Roman"/>
                      </w:rPr>
                      <w:t xml:space="preserve">ентра занятости вносит сведения о результатах предоставления </w:t>
                    </w:r>
                    <w:r w:rsidR="00864554">
                      <w:rPr>
                        <w:rFonts w:ascii="Times New Roman" w:hAnsi="Times New Roman"/>
                      </w:rPr>
                      <w:t>Услуги в Р</w:t>
                    </w:r>
                    <w:r w:rsidRPr="002104F2">
                      <w:rPr>
                        <w:rFonts w:ascii="Times New Roman" w:hAnsi="Times New Roman"/>
                      </w:rPr>
                      <w:t>егистр получателей государственных услуг.</w:t>
                    </w:r>
                  </w:p>
                  <w:p w:rsidR="009750EC" w:rsidRDefault="009750EC" w:rsidP="00263132"/>
                </w:txbxContent>
              </v:textbox>
            </v:rect>
            <w10:wrap type="none"/>
            <w10:anchorlock/>
          </v:group>
        </w:pict>
      </w:r>
    </w:p>
    <w:p w:rsidR="00263132" w:rsidRPr="00263132" w:rsidRDefault="00263132" w:rsidP="003B72E8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13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Последовательность исполнения административных процедур (действий)  при предоставлении государственной услуги при письменном обращении заявителя</w:t>
      </w:r>
    </w:p>
    <w:p w:rsidR="00263132" w:rsidRPr="00263132" w:rsidRDefault="00263132" w:rsidP="003B72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63132" w:rsidRPr="00263132" w:rsidRDefault="00D874AF" w:rsidP="003B72E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</w:r>
      <w:r>
        <w:rPr>
          <w:rFonts w:ascii="Times New Roman" w:eastAsia="Times New Roman" w:hAnsi="Times New Roman" w:cs="Times New Roman"/>
          <w:noProof/>
        </w:rPr>
        <w:pict>
          <v:group id="Полотно 85" o:spid="_x0000_s1041" editas="canvas" style="width:459pt;height:616.95pt;mso-position-horizontal-relative:char;mso-position-vertical-relative:line" coordsize="58293,78352">
            <v:shape id="_x0000_s1042" type="#_x0000_t75" style="position:absolute;width:58293;height:78352;visibility:visibl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77" o:spid="_x0000_s1043" type="#_x0000_t109" style="position:absolute;width:58293;height:6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n6dMYA&#10;AADbAAAADwAAAGRycy9kb3ducmV2LnhtbESPQWvCQBSE7wX/w/KEXkQ3aptKzEakkKIHD4299Paa&#10;fSbB7NuQ3cb477uFQo/DzHzDpLvRtGKg3jWWFSwXEQji0uqGKwUf53y+AeE8ssbWMim4k4NdNnlI&#10;MdH2xu80FL4SAcIuQQW1910ipStrMugWtiMO3sX2Bn2QfSV1j7cAN61cRVEsDTYcFmrs6LWm8lp8&#10;GwWrzax441N+ePo66hyfl5/DbH1U6nE67rcgPI3+P/zXPmgFLzH8fg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n6dMYAAADbAAAADwAAAAAAAAAAAAAAAACYAgAAZHJz&#10;L2Rvd25yZXYueG1sUEsFBgAAAAAEAAQA9QAAAIsDAAAAAA==&#10;">
              <v:textbox>
                <w:txbxContent>
                  <w:p w:rsidR="009750EC" w:rsidRPr="00951784" w:rsidRDefault="009750EC" w:rsidP="00263132">
                    <w:pPr>
                      <w:autoSpaceDE w:val="0"/>
                      <w:autoSpaceDN w:val="0"/>
                      <w:adjustRightInd w:val="0"/>
                      <w:jc w:val="both"/>
                    </w:pPr>
                    <w:r w:rsidRPr="00951784">
                      <w:rPr>
                        <w:rFonts w:ascii="Times New Roman" w:hAnsi="Times New Roman"/>
                      </w:rPr>
                      <w:t xml:space="preserve">Основанием для начала предоставления </w:t>
                    </w:r>
                    <w:r w:rsidR="00864554">
                      <w:rPr>
                        <w:rFonts w:ascii="Times New Roman" w:hAnsi="Times New Roman"/>
                      </w:rPr>
                      <w:t>Услуги является поступление в Ц</w:t>
                    </w:r>
                    <w:r w:rsidRPr="00951784">
                      <w:rPr>
                        <w:rFonts w:ascii="Times New Roman" w:hAnsi="Times New Roman"/>
                      </w:rPr>
                      <w:t>ентр з</w:t>
                    </w:r>
                    <w:r w:rsidR="00864554">
                      <w:rPr>
                        <w:rFonts w:ascii="Times New Roman" w:hAnsi="Times New Roman"/>
                      </w:rPr>
                      <w:t>анятости письменного обращения З</w:t>
                    </w:r>
                    <w:r w:rsidRPr="00951784">
                      <w:rPr>
                        <w:rFonts w:ascii="Times New Roman" w:hAnsi="Times New Roman"/>
                      </w:rPr>
                      <w:t>аявителя, включая сообщения по электронной почте, факсимильной связи.</w:t>
                    </w:r>
                  </w:p>
                </w:txbxContent>
              </v:textbox>
            </v:shape>
            <v:shape id="AutoShape 78" o:spid="_x0000_s1044" type="#_x0000_t32" style="position:absolute;left:29146;top:6648;width:6;height:305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VrcUAAADbAAAADwAAAGRycy9kb3ducmV2LnhtbESPQWvCQBSE7wX/w/KE3uomPdQaXUUE&#10;S7H0UC1Bb4/sMwlm34bd1UR/vVsQehxm5htmtuhNIy7kfG1ZQTpKQBAXVtdcKvjdrV/eQfiArLGx&#10;TAqu5GExHzzNMNO24x+6bEMpIoR9hgqqENpMSl9UZNCPbEscvaN1BkOUrpTaYRfhppGvSfImDdYc&#10;FypsaVVRcdqejYL91+ScX/Nv2uTpZHNAZ/xt96HU87BfTkEE6sN/+NH+1ArGY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eVrcUAAADbAAAADwAAAAAAAAAA&#10;AAAAAAChAgAAZHJzL2Rvd25yZXYueG1sUEsFBgAAAAAEAAQA+QAAAJMDAAAAAA==&#10;">
              <v:stroke endarrow="block"/>
            </v:shape>
            <v:shape id="AutoShape 79" o:spid="_x0000_s1045" type="#_x0000_t109" style="position:absolute;top:9702;width:58293;height:55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LncIA&#10;AADbAAAADwAAAGRycy9kb3ducmV2LnhtbERPy4rCMBTdD/gP4QpuRFMfo1KNMgxUdOFiqht31+ba&#10;Fpub0sTa+fvJQpjl4bw3u85UoqXGlZYVTMYRCOLM6pJzBZdzMlqBcB5ZY2WZFPySg92297HBWNsX&#10;/1Cb+lyEEHYxKii8r2MpXVaQQTe2NXHg7rYx6ANscqkbfIVwU8lpFC2kwZJDQ4E1fReUPdKnUTBd&#10;DdM9n5LD/HbUCX5Oru1wdlRq0O++1iA8df5f/HYftIJlGBu+h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sudwgAAANsAAAAPAAAAAAAAAAAAAAAAAJgCAABkcnMvZG93&#10;bnJldi54bWxQSwUGAAAAAAQABAD1AAAAhwMAAAAA&#10;">
              <v:textbox>
                <w:txbxContent>
                  <w:p w:rsidR="009750EC" w:rsidRPr="00951784" w:rsidRDefault="00864554" w:rsidP="00263132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Работник Ц</w:t>
                    </w:r>
                    <w:r w:rsidR="009750EC" w:rsidRPr="00951784">
                      <w:rPr>
                        <w:rFonts w:ascii="Times New Roman" w:hAnsi="Times New Roman"/>
                      </w:rPr>
                      <w:t>ентра занятости расс</w:t>
                    </w:r>
                    <w:r>
                      <w:rPr>
                        <w:rFonts w:ascii="Times New Roman" w:hAnsi="Times New Roman"/>
                      </w:rPr>
                      <w:t>матривает письменное обращение З</w:t>
                    </w:r>
                    <w:r w:rsidR="009750EC" w:rsidRPr="00951784">
                      <w:rPr>
                        <w:rFonts w:ascii="Times New Roman" w:hAnsi="Times New Roman"/>
                      </w:rPr>
                      <w:t xml:space="preserve">аявителя, определяет информацию о положении на рынке труда, необходимую для подготовки ответа. </w:t>
                    </w:r>
                  </w:p>
                  <w:p w:rsidR="009750EC" w:rsidRPr="000E3DBA" w:rsidRDefault="009750EC" w:rsidP="00263132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AutoShape 80" o:spid="_x0000_s1046" type="#_x0000_t32" style="position:absolute;left:29146;top:15265;width:6;height:327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SkRMQAAADbAAAADwAAAGRycy9kb3ducmV2LnhtbESPQWvCQBSE74L/YXmF3nSjh9pEVymC&#10;pSgeqiXU2yP7TILZt2F31dhf3xUEj8PMfMPMFp1pxIWcry0rGA0TEMSF1TWXCn72q8E7CB+QNTaW&#10;ScGNPCzm/d4MM22v/E2XXShFhLDPUEEVQptJ6YuKDPqhbYmjd7TOYIjSlVI7vEa4aeQ4Sd6kwZrj&#10;QoUtLSsqTruzUfC7Sc/5Ld/SOh+l6wM64//2n0q9vnQfUxCBuvAMP9pfWsEkhf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KRExAAAANsAAAAPAAAAAAAAAAAA&#10;AAAAAKECAABkcnMvZG93bnJldi54bWxQSwUGAAAAAAQABAD5AAAAkgMAAAAA&#10;">
              <v:stroke endarrow="block"/>
            </v:shape>
            <v:shape id="AutoShape 81" o:spid="_x0000_s1047" type="#_x0000_t109" style="position:absolute;top:18535;width:58293;height:64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m3vMMA&#10;AADbAAAADwAAAGRycy9kb3ducmV2LnhtbERPTWuDQBC9F/IflgnkEpI1aRvEZpVQMJhDDzW59DZ1&#10;pypxZ8Xdqv333UOhx8f7Pmaz6cRIg2stK9htIxDEldUt1wpu13wTg3AeWWNnmRT8kIMsXTwcMdF2&#10;4ncaS1+LEMIuQQWN930ipasaMui2ticO3JcdDPoAh1rqAacQbjq5j6KDNNhyaGiwp9eGqnv5bRTs&#10;43V55re8ePq86Byfdx/j+vGi1Go5n15AeJr9v/jPXWgFcVgf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m3vMMAAADbAAAADwAAAAAAAAAAAAAAAACYAgAAZHJzL2Rv&#10;d25yZXYueG1sUEsFBgAAAAAEAAQA9QAAAIgDAAAAAA==&#10;">
              <v:textbox>
                <w:txbxContent>
                  <w:p w:rsidR="009750EC" w:rsidRPr="00951784" w:rsidRDefault="009750EC" w:rsidP="00263132">
                    <w:pPr>
                      <w:autoSpaceDE w:val="0"/>
                      <w:autoSpaceDN w:val="0"/>
                      <w:adjustRightInd w:val="0"/>
                      <w:jc w:val="both"/>
                    </w:pPr>
                    <w:r w:rsidRPr="00951784">
                      <w:rPr>
                        <w:rFonts w:ascii="Times New Roman" w:hAnsi="Times New Roman"/>
                      </w:rPr>
                      <w:t xml:space="preserve">Работник </w:t>
                    </w:r>
                    <w:r w:rsidR="00864554">
                      <w:rPr>
                        <w:rFonts w:ascii="Times New Roman" w:hAnsi="Times New Roman"/>
                      </w:rPr>
                      <w:t>Ц</w:t>
                    </w:r>
                    <w:r w:rsidRPr="00951784">
                      <w:rPr>
                        <w:rFonts w:ascii="Times New Roman" w:hAnsi="Times New Roman"/>
                      </w:rPr>
                      <w:t>ентра занятости осуществляет подготовку отв</w:t>
                    </w:r>
                    <w:r w:rsidR="00864554">
                      <w:rPr>
                        <w:rFonts w:ascii="Times New Roman" w:hAnsi="Times New Roman"/>
                      </w:rPr>
                      <w:t>ета в доступной для восприятия З</w:t>
                    </w:r>
                    <w:r w:rsidRPr="00951784">
                      <w:rPr>
                        <w:rFonts w:ascii="Times New Roman" w:hAnsi="Times New Roman"/>
                      </w:rPr>
                      <w:t>аявителем форме, содержание которой максимально полно отражает объем запрашиваемой информации о положении на рынке труда</w:t>
                    </w:r>
                  </w:p>
                </w:txbxContent>
              </v:textbox>
            </v:shape>
            <v:shape id="AutoShape 82" o:spid="_x0000_s1048" type="#_x0000_t32" style="position:absolute;left:29146;top:24936;width:6;height:36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YZcUAAADbAAAADwAAAGRycy9kb3ducmV2LnhtbESPT2vCQBTE7wW/w/IKvTWbeCiaukop&#10;KMXiwT+Eentkn0lo9m3YXTX66V1B8DjMzG+Yyaw3rTiR841lBVmSgiAurW64UrDbzt9HIHxA1tha&#10;JgUX8jCbDl4mmGt75jWdNqESEcI+RwV1CF0upS9rMugT2xFH72CdwRClq6R2eI5w08phmn5Igw3H&#10;hRo7+q6p/N8cjYK/3/GxuBQrWhbZeLlHZ/x1u1Dq7bX/+gQRqA/P8KP9oxWMMr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fYZcUAAADbAAAADwAAAAAAAAAA&#10;AAAAAAChAgAAZHJzL2Rvd25yZXYueG1sUEsFBgAAAAAEAAQA+QAAAJMDAAAAAA==&#10;">
              <v:stroke endarrow="block"/>
            </v:shape>
            <v:shape id="AutoShape 83" o:spid="_x0000_s1049" type="#_x0000_t109" style="position:absolute;top:28594;width:58293;height:6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eMUMUA&#10;AADbAAAADwAAAGRycy9kb3ducmV2LnhtbESPQWvCQBSE74X+h+UVehHdGK2E6CqlkKIHD6ZevD2z&#10;zySYfRuy25j+e1cQehxm5htmtRlMI3rqXG1ZwXQSgSAurK65VHD8ycYJCOeRNTaWScEfOdisX19W&#10;mGp74wP1uS9FgLBLUUHlfZtK6YqKDLqJbYmDd7GdQR9kV0rd4S3ATSPjKFpIgzWHhQpb+qqouOa/&#10;RkGcjPJv3mfb+XmnM/yYnvrRbKfU+9vwuQThafD/4Wd7qxUkMTy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4xQxQAAANsAAAAPAAAAAAAAAAAAAAAAAJgCAABkcnMv&#10;ZG93bnJldi54bWxQSwUGAAAAAAQABAD1AAAAigMAAAAA&#10;">
              <v:textbox>
                <w:txbxContent>
                  <w:p w:rsidR="009750EC" w:rsidRPr="000E3DBA" w:rsidRDefault="009750EC" w:rsidP="00263132"/>
                </w:txbxContent>
              </v:textbox>
            </v:shape>
            <v:shape id="AutoShape 84" o:spid="_x0000_s1050" type="#_x0000_t32" style="position:absolute;left:29146;top:35248;width:6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njicQAAADbAAAADwAAAGRycy9kb3ducmV2LnhtbESPQWvCQBSE7wX/w/KE3urGFkS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2eOJxAAAANsAAAAPAAAAAAAAAAAA&#10;AAAAAKECAABkcnMvZG93bnJldi54bWxQSwUGAAAAAAQABAD5AAAAkgMAAAAA&#10;">
              <v:stroke endarrow="block"/>
            </v:shape>
            <v:shape id="AutoShape 85" o:spid="_x0000_s1051" type="#_x0000_t109" style="position:absolute;top:28594;width:58293;height:6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Kxv8UA&#10;AADbAAAADwAAAGRycy9kb3ducmV2LnhtbESPQWvCQBSE7wX/w/KEXqTZaLWE1FVESNFDD0Yv3p7Z&#10;1ySYfRuya0z/vSsUehxm5htmuR5MI3rqXG1ZwTSKQRAXVtdcKjgds7cEhPPIGhvLpOCXHKxXo5cl&#10;ptre+UB97ksRIOxSVFB536ZSuqIigy6yLXHwfmxn0AfZlVJ3eA9w08hZHH9IgzWHhQpb2lZUXPOb&#10;UTBLJvkXf2e7+WWvM1xMz/3kfa/U63jYfILwNPj/8F97pxUkc3h+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4rG/xQAAANsAAAAPAAAAAAAAAAAAAAAAAJgCAABkcnMv&#10;ZG93bnJldi54bWxQSwUGAAAAAAQABAD1AAAAigMAAAAA&#10;">
              <v:textbox>
                <w:txbxContent>
                  <w:p w:rsidR="009750EC" w:rsidRPr="00951784" w:rsidRDefault="00864554" w:rsidP="00263132">
                    <w:pPr>
                      <w:autoSpaceDE w:val="0"/>
                      <w:autoSpaceDN w:val="0"/>
                      <w:adjustRightInd w:val="0"/>
                      <w:jc w:val="both"/>
                    </w:pPr>
                    <w:r>
                      <w:rPr>
                        <w:rFonts w:ascii="Times New Roman" w:hAnsi="Times New Roman"/>
                      </w:rPr>
                      <w:t>Работник Ц</w:t>
                    </w:r>
                    <w:r w:rsidR="009750EC" w:rsidRPr="00951784">
                      <w:rPr>
                        <w:rFonts w:ascii="Times New Roman" w:hAnsi="Times New Roman"/>
                      </w:rPr>
                      <w:t xml:space="preserve">ентра занятости в установленном порядке </w:t>
                    </w:r>
                    <w:r>
                      <w:rPr>
                        <w:rFonts w:ascii="Times New Roman" w:hAnsi="Times New Roman"/>
                      </w:rPr>
                      <w:t>подписывает и направляет ответ З</w:t>
                    </w:r>
                    <w:r w:rsidR="009750EC" w:rsidRPr="00951784">
                      <w:rPr>
                        <w:rFonts w:ascii="Times New Roman" w:hAnsi="Times New Roman"/>
                      </w:rPr>
                      <w:t>аявителю в соответствии с реквизитами почтового или электронного адресов, ук</w:t>
                    </w:r>
                    <w:r>
                      <w:rPr>
                        <w:rFonts w:ascii="Times New Roman" w:hAnsi="Times New Roman"/>
                      </w:rPr>
                      <w:t>азанных в письменном обращении З</w:t>
                    </w:r>
                    <w:r w:rsidR="009750EC" w:rsidRPr="00951784">
                      <w:rPr>
                        <w:rFonts w:ascii="Times New Roman" w:hAnsi="Times New Roman"/>
                      </w:rPr>
                      <w:t>аявителя.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63132" w:rsidRPr="001B7DE6" w:rsidRDefault="00263132" w:rsidP="003B7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3132" w:rsidRDefault="00263132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3132" w:rsidSect="009750EC">
          <w:pgSz w:w="11907" w:h="16839" w:code="9"/>
          <w:pgMar w:top="851" w:right="851" w:bottom="1134" w:left="1701" w:header="709" w:footer="709" w:gutter="0"/>
          <w:cols w:space="708"/>
          <w:docGrid w:linePitch="360"/>
        </w:sectPr>
      </w:pPr>
    </w:p>
    <w:p w:rsidR="003D5831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3D5831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3D5831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3D5831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D5831" w:rsidRDefault="003D5831" w:rsidP="003B72E8">
      <w:pPr>
        <w:tabs>
          <w:tab w:val="left" w:pos="9072"/>
        </w:tabs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5831" w:rsidRPr="003D5831" w:rsidRDefault="003D5831" w:rsidP="003B72E8">
      <w:pPr>
        <w:tabs>
          <w:tab w:val="left" w:pos="9072"/>
        </w:tabs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831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сообщения заявителю о регистрации заявления и назначения ему даты и времени посещения </w:t>
      </w:r>
      <w:r w:rsidR="003E6CB2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Pr="003D5831">
        <w:rPr>
          <w:rFonts w:ascii="Times New Roman" w:eastAsia="Times New Roman" w:hAnsi="Times New Roman" w:cs="Times New Roman"/>
          <w:b/>
          <w:sz w:val="28"/>
          <w:szCs w:val="28"/>
        </w:rPr>
        <w:t>ентра занятости</w:t>
      </w:r>
    </w:p>
    <w:p w:rsidR="003D5831" w:rsidRPr="003D5831" w:rsidRDefault="003D5831" w:rsidP="003B72E8">
      <w:pPr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5831" w:rsidRPr="003D5831" w:rsidRDefault="003D5831" w:rsidP="003B72E8">
      <w:pPr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831">
        <w:rPr>
          <w:rFonts w:ascii="Times New Roman" w:eastAsia="Times New Roman" w:hAnsi="Times New Roman" w:cs="Times New Roman"/>
          <w:sz w:val="28"/>
          <w:szCs w:val="28"/>
        </w:rPr>
        <w:t>Уважаемый заявитель!</w:t>
      </w:r>
    </w:p>
    <w:p w:rsidR="003D5831" w:rsidRPr="003D5831" w:rsidRDefault="003D5831" w:rsidP="003B72E8">
      <w:pPr>
        <w:spacing w:after="0" w:line="240" w:lineRule="auto"/>
        <w:ind w:right="28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831" w:rsidRPr="003D5831" w:rsidRDefault="003D5831" w:rsidP="003B72E8">
      <w:pPr>
        <w:tabs>
          <w:tab w:val="left" w:pos="108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31">
        <w:rPr>
          <w:rFonts w:ascii="Times New Roman" w:eastAsia="Times New Roman" w:hAnsi="Times New Roman" w:cs="Times New Roman"/>
          <w:sz w:val="28"/>
          <w:szCs w:val="28"/>
        </w:rPr>
        <w:tab/>
        <w:t xml:space="preserve">Ваше заявление </w:t>
      </w:r>
      <w:proofErr w:type="gramStart"/>
      <w:r w:rsidRPr="003D5831">
        <w:rPr>
          <w:rFonts w:ascii="Times New Roman" w:eastAsia="Times New Roman" w:hAnsi="Times New Roman" w:cs="Times New Roman"/>
          <w:sz w:val="28"/>
          <w:szCs w:val="28"/>
        </w:rPr>
        <w:t>о предоставлении государственной услуги по информированию о положении на рынке труда в Московской области</w:t>
      </w:r>
      <w:proofErr w:type="gramEnd"/>
      <w:r w:rsidRPr="003D5831">
        <w:rPr>
          <w:rFonts w:ascii="Times New Roman" w:eastAsia="Times New Roman" w:hAnsi="Times New Roman" w:cs="Times New Roman"/>
          <w:sz w:val="28"/>
          <w:szCs w:val="28"/>
        </w:rPr>
        <w:t>, поступившее в Государственное казенное учреждение Московской области __________________ центр занятости населения (далее – центр занятости), зарегистрировано за номером __________________.</w:t>
      </w:r>
    </w:p>
    <w:p w:rsidR="003D5831" w:rsidRPr="003D5831" w:rsidRDefault="003D5831" w:rsidP="003B72E8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31">
        <w:rPr>
          <w:rFonts w:ascii="Times New Roman" w:eastAsia="Times New Roman" w:hAnsi="Times New Roman" w:cs="Times New Roman"/>
          <w:sz w:val="28"/>
          <w:szCs w:val="28"/>
        </w:rPr>
        <w:tab/>
        <w:t>Для предоставления Вам государственной услуги предлагаем посетить  _______________   в  ____________  центр занятости по адресу:</w:t>
      </w:r>
    </w:p>
    <w:p w:rsidR="003D5831" w:rsidRPr="003D5831" w:rsidRDefault="003D5831" w:rsidP="003B72E8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5831">
        <w:rPr>
          <w:rFonts w:ascii="Times New Roman" w:eastAsia="Times New Roman" w:hAnsi="Times New Roman" w:cs="Times New Roman"/>
          <w:sz w:val="28"/>
          <w:szCs w:val="28"/>
        </w:rPr>
        <w:tab/>
      </w:r>
      <w:r w:rsidRPr="003D5831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3D5831">
        <w:rPr>
          <w:rFonts w:ascii="Times New Roman" w:eastAsia="Times New Roman" w:hAnsi="Times New Roman" w:cs="Times New Roman"/>
          <w:sz w:val="20"/>
          <w:szCs w:val="20"/>
        </w:rPr>
        <w:tab/>
      </w:r>
      <w:r w:rsidRPr="003D583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время</w:t>
      </w:r>
    </w:p>
    <w:p w:rsidR="003D5831" w:rsidRPr="003D5831" w:rsidRDefault="003D5831" w:rsidP="003B72E8">
      <w:pPr>
        <w:spacing w:after="0" w:line="240" w:lineRule="auto"/>
        <w:ind w:right="288"/>
        <w:jc w:val="both"/>
        <w:rPr>
          <w:rFonts w:ascii="Calibri" w:eastAsia="Times New Roman" w:hAnsi="Calibri" w:cs="Times New Roman"/>
          <w:sz w:val="28"/>
          <w:szCs w:val="28"/>
        </w:rPr>
      </w:pPr>
      <w:r w:rsidRPr="003D5831"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__________________________________________________________________</w:t>
      </w:r>
    </w:p>
    <w:p w:rsidR="003D5831" w:rsidRPr="003D5831" w:rsidRDefault="003D5831" w:rsidP="003B72E8">
      <w:pPr>
        <w:spacing w:after="0" w:line="240" w:lineRule="auto"/>
        <w:ind w:right="288"/>
        <w:jc w:val="both"/>
        <w:rPr>
          <w:rFonts w:ascii="Calibri" w:eastAsia="Times New Roman" w:hAnsi="Calibri" w:cs="Times New Roman"/>
          <w:sz w:val="28"/>
          <w:szCs w:val="28"/>
        </w:rPr>
      </w:pPr>
      <w:r w:rsidRPr="003D5831">
        <w:rPr>
          <w:rFonts w:ascii="Calibri" w:eastAsia="Times New Roman" w:hAnsi="Calibri" w:cs="Times New Roman"/>
          <w:sz w:val="28"/>
          <w:szCs w:val="28"/>
        </w:rPr>
        <w:t>________________________________________________________________.</w:t>
      </w:r>
    </w:p>
    <w:p w:rsidR="003D5831" w:rsidRPr="003D5831" w:rsidRDefault="003D5831" w:rsidP="003B72E8">
      <w:pPr>
        <w:spacing w:after="0" w:line="240" w:lineRule="auto"/>
        <w:ind w:right="288" w:firstLine="720"/>
        <w:jc w:val="both"/>
        <w:rPr>
          <w:rFonts w:ascii="Calibri" w:eastAsia="Times New Roman" w:hAnsi="Calibri" w:cs="Times New Roman"/>
          <w:sz w:val="28"/>
          <w:szCs w:val="28"/>
        </w:rPr>
      </w:pPr>
      <w:r w:rsidRPr="003D5831">
        <w:rPr>
          <w:rFonts w:ascii="Calibri" w:eastAsia="Times New Roman" w:hAnsi="Calibri" w:cs="Times New Roman"/>
          <w:sz w:val="28"/>
          <w:szCs w:val="28"/>
        </w:rPr>
        <w:tab/>
      </w:r>
      <w:r w:rsidRPr="003D5831">
        <w:rPr>
          <w:rFonts w:ascii="Calibri" w:eastAsia="Times New Roman" w:hAnsi="Calibri" w:cs="Times New Roman"/>
          <w:sz w:val="28"/>
          <w:szCs w:val="28"/>
        </w:rPr>
        <w:tab/>
      </w:r>
      <w:r w:rsidRPr="003D5831">
        <w:rPr>
          <w:rFonts w:ascii="Calibri" w:eastAsia="Times New Roman" w:hAnsi="Calibri" w:cs="Times New Roman"/>
          <w:sz w:val="28"/>
          <w:szCs w:val="28"/>
        </w:rPr>
        <w:tab/>
      </w:r>
      <w:r w:rsidRPr="003D5831">
        <w:rPr>
          <w:rFonts w:ascii="Calibri" w:eastAsia="Times New Roman" w:hAnsi="Calibri" w:cs="Times New Roman"/>
          <w:sz w:val="28"/>
          <w:szCs w:val="28"/>
        </w:rPr>
        <w:tab/>
      </w:r>
      <w:r w:rsidRPr="003D5831">
        <w:rPr>
          <w:rFonts w:ascii="Calibri" w:eastAsia="Times New Roman" w:hAnsi="Calibri" w:cs="Times New Roman"/>
          <w:sz w:val="28"/>
          <w:szCs w:val="28"/>
        </w:rPr>
        <w:tab/>
      </w:r>
      <w:r w:rsidRPr="003D5831">
        <w:rPr>
          <w:rFonts w:ascii="Calibri" w:eastAsia="Times New Roman" w:hAnsi="Calibri" w:cs="Times New Roman"/>
          <w:sz w:val="28"/>
          <w:szCs w:val="28"/>
        </w:rPr>
        <w:tab/>
      </w:r>
    </w:p>
    <w:p w:rsidR="003D5831" w:rsidRPr="003D5831" w:rsidRDefault="003D5831" w:rsidP="003B72E8">
      <w:pPr>
        <w:spacing w:after="0" w:line="240" w:lineRule="auto"/>
        <w:ind w:right="28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31">
        <w:rPr>
          <w:rFonts w:ascii="Times New Roman" w:eastAsia="Times New Roman" w:hAnsi="Times New Roman" w:cs="Times New Roman"/>
          <w:sz w:val="28"/>
          <w:szCs w:val="28"/>
        </w:rPr>
        <w:t>Государственная услуга предоставляется при предъявлении заявителем документов, удостоверяющих личность, в кабинете № ____ в назначенное Вам время.</w:t>
      </w:r>
    </w:p>
    <w:p w:rsidR="003D5831" w:rsidRPr="003D5831" w:rsidRDefault="003D5831" w:rsidP="003B72E8">
      <w:pPr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831" w:rsidRPr="003D5831" w:rsidRDefault="003D5831" w:rsidP="003B72E8">
      <w:pPr>
        <w:widowControl w:val="0"/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831">
        <w:rPr>
          <w:rFonts w:ascii="Times New Roman" w:eastAsia="Times New Roman" w:hAnsi="Times New Roman" w:cs="Times New Roman"/>
          <w:sz w:val="28"/>
          <w:szCs w:val="28"/>
        </w:rPr>
        <w:t>В случае неявки заявителя в центр занятости в установленный (согласованный) срок заявление утрачивает силу.</w:t>
      </w:r>
    </w:p>
    <w:p w:rsidR="003D5831" w:rsidRPr="003D5831" w:rsidRDefault="003D5831" w:rsidP="003B72E8">
      <w:pPr>
        <w:spacing w:after="0" w:line="240" w:lineRule="auto"/>
        <w:ind w:right="28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3D5831" w:rsidRPr="003D5831" w:rsidRDefault="003D5831" w:rsidP="003B72E8">
      <w:pPr>
        <w:spacing w:after="0" w:line="240" w:lineRule="auto"/>
        <w:ind w:right="288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D5831">
        <w:rPr>
          <w:rFonts w:ascii="Times New Roman" w:eastAsia="Times New Roman" w:hAnsi="Times New Roman" w:cs="Times New Roman"/>
          <w:sz w:val="28"/>
          <w:szCs w:val="28"/>
        </w:rPr>
        <w:t>ГКУ МО ___________________ ЦЗН   «___» __________20___ г.</w:t>
      </w: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ind w:right="288"/>
        <w:rPr>
          <w:rFonts w:ascii="Times New Roman" w:eastAsia="Times New Roman" w:hAnsi="Times New Roman" w:cs="Times New Roman"/>
          <w:sz w:val="24"/>
          <w:szCs w:val="24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Pr="003D5831" w:rsidRDefault="003D5831" w:rsidP="003B7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5831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C863A4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C863A4" w:rsidRPr="001B7DE6" w:rsidRDefault="00C863A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C863A4" w:rsidRPr="001B7DE6" w:rsidRDefault="00C863A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263132" w:rsidRDefault="00263132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3A6D" w:rsidRPr="00E33A6D" w:rsidRDefault="00E33A6D" w:rsidP="00E33A6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433301869"/>
      <w:bookmarkStart w:id="5" w:name="_Toc433269029"/>
      <w:bookmarkStart w:id="6" w:name="_Toc434320458"/>
      <w:r w:rsidRPr="00E33A6D">
        <w:rPr>
          <w:rFonts w:ascii="Times New Roman" w:eastAsia="Times New Roman" w:hAnsi="Times New Roman" w:cs="Times New Roman"/>
          <w:b/>
          <w:sz w:val="24"/>
          <w:szCs w:val="24"/>
        </w:rPr>
        <w:t>Образец заявления о предоставлении государственной услуги</w:t>
      </w:r>
    </w:p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139"/>
        <w:gridCol w:w="955"/>
        <w:gridCol w:w="4369"/>
      </w:tblGrid>
      <w:tr w:rsidR="00E33A6D" w:rsidRPr="00E33A6D" w:rsidTr="00D322F3">
        <w:trPr>
          <w:trHeight w:val="6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A6D" w:rsidRPr="00E33A6D" w:rsidRDefault="00E33A6D" w:rsidP="00E33A6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8"/>
              </w:rPr>
            </w:pPr>
            <w:r w:rsidRPr="00E33A6D">
              <w:rPr>
                <w:rFonts w:ascii="Times New Roman" w:eastAsia="Times New Roman" w:hAnsi="Times New Roman" w:cs="Times New Roman"/>
                <w:szCs w:val="28"/>
              </w:rPr>
              <w:t>регистрационный № _______</w:t>
            </w:r>
          </w:p>
          <w:p w:rsidR="00E33A6D" w:rsidRPr="00E33A6D" w:rsidRDefault="00E33A6D" w:rsidP="00E33A6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Cs w:val="28"/>
              </w:rPr>
            </w:pPr>
            <w:r w:rsidRPr="00E33A6D">
              <w:rPr>
                <w:rFonts w:ascii="Times New Roman" w:eastAsia="Times New Roman" w:hAnsi="Times New Roman" w:cs="Times New Roman"/>
                <w:szCs w:val="28"/>
              </w:rPr>
              <w:t>от «___» _________ 201_ г.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33A6D" w:rsidRPr="00E33A6D" w:rsidRDefault="00E33A6D" w:rsidP="00E33A6D">
            <w:pPr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E33A6D" w:rsidRPr="00E33A6D" w:rsidRDefault="00E33A6D" w:rsidP="00E33A6D">
            <w:pPr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Государственное казенное учреждение Московской области </w:t>
            </w:r>
          </w:p>
          <w:p w:rsidR="00E33A6D" w:rsidRPr="00E33A6D" w:rsidRDefault="00E33A6D" w:rsidP="00E33A6D">
            <w:pPr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3A6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 центр занятости населения</w:t>
            </w:r>
          </w:p>
        </w:tc>
      </w:tr>
      <w:tr w:rsidR="00E33A6D" w:rsidRPr="00E33A6D" w:rsidTr="00D322F3">
        <w:trPr>
          <w:trHeight w:val="222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E33A6D" w:rsidRPr="00E33A6D" w:rsidRDefault="00E33A6D" w:rsidP="00E33A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A6D">
              <w:rPr>
                <w:rFonts w:ascii="Times New Roman" w:eastAsia="Times New Roman" w:hAnsi="Times New Roman" w:cs="Times New Roman"/>
                <w:szCs w:val="28"/>
              </w:rPr>
              <w:t>(заполняется работником ГКУ МО ЦЗН)</w:t>
            </w:r>
          </w:p>
        </w:tc>
        <w:tc>
          <w:tcPr>
            <w:tcW w:w="992" w:type="dxa"/>
            <w:vMerge/>
            <w:shd w:val="clear" w:color="auto" w:fill="auto"/>
          </w:tcPr>
          <w:p w:rsidR="00E33A6D" w:rsidRPr="00E33A6D" w:rsidRDefault="00E33A6D" w:rsidP="00E33A6D">
            <w:pPr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33A6D" w:rsidRPr="00E33A6D" w:rsidRDefault="00E33A6D" w:rsidP="00E33A6D">
            <w:pPr>
              <w:autoSpaceDE w:val="0"/>
              <w:autoSpaceDN w:val="0"/>
              <w:adjustRightInd w:val="0"/>
              <w:spacing w:after="0" w:line="240" w:lineRule="auto"/>
              <w:ind w:left="176"/>
              <w:outlineLvl w:val="1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Cs w:val="28"/>
        </w:rPr>
      </w:pPr>
      <w:r w:rsidRPr="00E33A6D">
        <w:rPr>
          <w:rFonts w:ascii="Times New Roman" w:eastAsia="Times New Roman" w:hAnsi="Times New Roman" w:cs="Times New Roman"/>
          <w:szCs w:val="28"/>
        </w:rPr>
        <w:t>регистрационный № _______</w:t>
      </w:r>
    </w:p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E33A6D">
        <w:rPr>
          <w:rFonts w:ascii="Times New Roman" w:eastAsia="Times New Roman" w:hAnsi="Times New Roman" w:cs="Times New Roman"/>
          <w:sz w:val="20"/>
          <w:szCs w:val="28"/>
        </w:rPr>
        <w:t>от «___» _________ 201_ г.</w:t>
      </w:r>
    </w:p>
    <w:p w:rsidR="00E33A6D" w:rsidRDefault="00E33A6D" w:rsidP="00E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E33A6D">
        <w:rPr>
          <w:rFonts w:ascii="Times New Roman" w:eastAsia="Times New Roman" w:hAnsi="Times New Roman" w:cs="Times New Roman"/>
          <w:sz w:val="20"/>
          <w:szCs w:val="28"/>
        </w:rPr>
        <w:t>(заполняется работником многофункционального центра)</w:t>
      </w:r>
    </w:p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33A6D">
        <w:rPr>
          <w:rFonts w:ascii="Times New Roman" w:eastAsia="Times New Roman" w:hAnsi="Times New Roman" w:cs="Times New Roman"/>
          <w:b/>
          <w:sz w:val="26"/>
          <w:szCs w:val="26"/>
        </w:rPr>
        <w:t xml:space="preserve">Заявление </w:t>
      </w:r>
      <w:proofErr w:type="gramStart"/>
      <w:r w:rsidRPr="00E33A6D">
        <w:rPr>
          <w:rFonts w:ascii="Times New Roman" w:eastAsia="Times New Roman" w:hAnsi="Times New Roman" w:cs="Times New Roman"/>
          <w:b/>
          <w:sz w:val="26"/>
          <w:szCs w:val="26"/>
        </w:rPr>
        <w:t xml:space="preserve">о предоставлении государственной услуги </w:t>
      </w:r>
      <w:r w:rsidRPr="00E33A6D">
        <w:rPr>
          <w:rFonts w:ascii="Times New Roman" w:eastAsia="Times New Roman" w:hAnsi="Times New Roman" w:cs="Times New Roman"/>
          <w:b/>
          <w:sz w:val="26"/>
          <w:szCs w:val="26"/>
        </w:rPr>
        <w:br/>
        <w:t>по информированию о положении на рынке труда в Московской области</w:t>
      </w:r>
      <w:proofErr w:type="gramEnd"/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A6D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A6D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(при наличии) гражданина, индивидуального предпринимателя </w:t>
      </w:r>
      <w:r w:rsidRPr="00E33A6D">
        <w:rPr>
          <w:rFonts w:ascii="Times New Roman" w:eastAsia="Times New Roman" w:hAnsi="Times New Roman" w:cs="Times New Roman"/>
          <w:sz w:val="20"/>
          <w:szCs w:val="20"/>
        </w:rPr>
        <w:br/>
        <w:t>либо наименование организации)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3A6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6D">
        <w:rPr>
          <w:rFonts w:ascii="Times New Roman" w:eastAsia="Times New Roman" w:hAnsi="Times New Roman" w:cs="Times New Roman"/>
          <w:sz w:val="24"/>
          <w:szCs w:val="24"/>
        </w:rPr>
        <w:t>прошу предоставить следующие отдельные сведения о положении на рынке труда в Московской области__________________________________________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A6D">
        <w:rPr>
          <w:rFonts w:ascii="Times New Roman" w:eastAsia="Times New Roman" w:hAnsi="Times New Roman" w:cs="Times New Roman"/>
          <w:sz w:val="20"/>
          <w:szCs w:val="20"/>
        </w:rPr>
        <w:t>(указывается характер сведений)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A6D">
        <w:rPr>
          <w:rFonts w:ascii="Times New Roman" w:eastAsia="Times New Roman" w:hAnsi="Times New Roman" w:cs="Times New Roman"/>
          <w:sz w:val="24"/>
          <w:szCs w:val="24"/>
        </w:rPr>
        <w:t>прошу направить запрашиваемые сведения (</w:t>
      </w:r>
      <w:proofErr w:type="gramStart"/>
      <w:r w:rsidRPr="00E33A6D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E33A6D">
        <w:rPr>
          <w:rFonts w:ascii="Times New Roman" w:eastAsia="Times New Roman" w:hAnsi="Times New Roman" w:cs="Times New Roman"/>
          <w:sz w:val="24"/>
          <w:szCs w:val="24"/>
        </w:rPr>
        <w:t xml:space="preserve"> заполнить):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почтовому адресу:</w:t>
      </w:r>
      <w:r w:rsidRPr="00E33A6D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6D">
        <w:rPr>
          <w:rFonts w:ascii="Times New Roman" w:eastAsia="Times New Roman" w:hAnsi="Times New Roman" w:cs="Times New Roman"/>
          <w:sz w:val="24"/>
          <w:szCs w:val="24"/>
        </w:rPr>
        <w:t>по адресу электронной почты:___________________________________________________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6D">
        <w:rPr>
          <w:rFonts w:ascii="Times New Roman" w:eastAsia="Times New Roman" w:hAnsi="Times New Roman" w:cs="Times New Roman"/>
          <w:sz w:val="24"/>
          <w:szCs w:val="24"/>
        </w:rPr>
        <w:t>при личном обращении:_________________________________________________________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6D">
        <w:rPr>
          <w:rFonts w:ascii="Times New Roman" w:eastAsia="Times New Roman" w:hAnsi="Times New Roman" w:cs="Times New Roman"/>
          <w:sz w:val="24"/>
          <w:szCs w:val="24"/>
        </w:rPr>
        <w:t>путем размещения на официальном сайте Комитета в сети Интернет:__________________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6D">
        <w:rPr>
          <w:rFonts w:ascii="Times New Roman" w:eastAsia="Times New Roman" w:hAnsi="Times New Roman" w:cs="Times New Roman"/>
          <w:sz w:val="24"/>
          <w:szCs w:val="24"/>
        </w:rPr>
        <w:t>путем направления в личный кабинет посредством Единого портала предоставления государственных и муниципальных услуг или Портала государственных или муниципальных услуг Московской области: _______________________________________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A6D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E33A6D" w:rsidRPr="00E33A6D" w:rsidRDefault="00E33A6D" w:rsidP="00E33A6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A6D">
        <w:rPr>
          <w:rFonts w:ascii="Times New Roman" w:eastAsia="Times New Roman" w:hAnsi="Times New Roman" w:cs="Times New Roman"/>
          <w:sz w:val="26"/>
          <w:szCs w:val="26"/>
        </w:rPr>
        <w:t>Дата: «___»_____________20__ г. _______________________________________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3"/>
          <w:szCs w:val="23"/>
        </w:rPr>
      </w:pP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  <w:t>подпись гражданина</w:t>
      </w:r>
    </w:p>
    <w:p w:rsidR="00E33A6D" w:rsidRPr="00E33A6D" w:rsidRDefault="00E33A6D" w:rsidP="00E33A6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33A6D">
        <w:rPr>
          <w:rFonts w:ascii="Times New Roman" w:eastAsia="Times New Roman" w:hAnsi="Times New Roman" w:cs="Times New Roman"/>
          <w:b/>
          <w:sz w:val="23"/>
          <w:szCs w:val="23"/>
        </w:rPr>
        <w:t>Государственная услуга предоставлена</w:t>
      </w:r>
      <w:r w:rsidRPr="00E33A6D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33A6D">
        <w:rPr>
          <w:rFonts w:ascii="Times New Roman" w:eastAsia="Times New Roman" w:hAnsi="Times New Roman" w:cs="Times New Roman"/>
          <w:sz w:val="23"/>
          <w:szCs w:val="23"/>
        </w:rPr>
        <w:t>Работник ГКУ МО_____________________ЦЗН ____________________________________</w:t>
      </w:r>
    </w:p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33A6D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  <w:t>(должность, фамилия, имя, отчество)</w:t>
      </w:r>
    </w:p>
    <w:p w:rsidR="00E33A6D" w:rsidRPr="00E33A6D" w:rsidRDefault="00E33A6D" w:rsidP="00E33A6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33A6D">
        <w:rPr>
          <w:rFonts w:ascii="Times New Roman" w:eastAsia="Times New Roman" w:hAnsi="Times New Roman" w:cs="Times New Roman"/>
          <w:sz w:val="23"/>
          <w:szCs w:val="23"/>
        </w:rPr>
        <w:t>Дата: «___»_____________20__ г. ______________________________________</w:t>
      </w:r>
    </w:p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</w:r>
      <w:r w:rsidRPr="00E33A6D">
        <w:rPr>
          <w:rFonts w:ascii="Times New Roman" w:eastAsia="Times New Roman" w:hAnsi="Times New Roman" w:cs="Times New Roman"/>
          <w:sz w:val="23"/>
          <w:szCs w:val="23"/>
        </w:rPr>
        <w:tab/>
        <w:t>подпись работника центра занятости</w:t>
      </w:r>
    </w:p>
    <w:p w:rsidR="00E33A6D" w:rsidRPr="00E33A6D" w:rsidRDefault="00E33A6D" w:rsidP="00E33A6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33A6D">
        <w:rPr>
          <w:rFonts w:ascii="Times New Roman" w:eastAsia="Times New Roman" w:hAnsi="Times New Roman" w:cs="Times New Roman"/>
          <w:b/>
          <w:sz w:val="23"/>
          <w:szCs w:val="23"/>
        </w:rPr>
        <w:t>Государственная услуга получена</w:t>
      </w:r>
      <w:r w:rsidRPr="00E33A6D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33A6D" w:rsidRPr="00E33A6D" w:rsidRDefault="00E33A6D" w:rsidP="00E33A6D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33A6D">
        <w:rPr>
          <w:rFonts w:ascii="Times New Roman" w:eastAsia="Times New Roman" w:hAnsi="Times New Roman" w:cs="Times New Roman"/>
          <w:sz w:val="23"/>
          <w:szCs w:val="23"/>
        </w:rPr>
        <w:t>Дата: «___»_____________20__ г. _______________________________</w:t>
      </w:r>
      <w:r>
        <w:rPr>
          <w:rFonts w:ascii="Times New Roman" w:eastAsia="Times New Roman" w:hAnsi="Times New Roman" w:cs="Times New Roman"/>
          <w:sz w:val="23"/>
          <w:szCs w:val="23"/>
        </w:rPr>
        <w:t>________</w:t>
      </w:r>
      <w:r w:rsidRPr="00E33A6D">
        <w:rPr>
          <w:rFonts w:ascii="Times New Roman" w:eastAsia="Times New Roman" w:hAnsi="Times New Roman" w:cs="Times New Roman"/>
          <w:sz w:val="23"/>
          <w:szCs w:val="23"/>
        </w:rPr>
        <w:t>______</w:t>
      </w:r>
    </w:p>
    <w:p w:rsidR="00E33A6D" w:rsidRPr="00E33A6D" w:rsidRDefault="00E33A6D" w:rsidP="00E33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3A6D">
        <w:rPr>
          <w:rFonts w:ascii="Times New Roman" w:eastAsia="Times New Roman" w:hAnsi="Times New Roman" w:cs="Times New Roman"/>
          <w:sz w:val="20"/>
          <w:szCs w:val="20"/>
        </w:rPr>
        <w:tab/>
      </w:r>
      <w:r w:rsidRPr="00E33A6D">
        <w:rPr>
          <w:rFonts w:ascii="Times New Roman" w:eastAsia="Times New Roman" w:hAnsi="Times New Roman" w:cs="Times New Roman"/>
          <w:sz w:val="20"/>
          <w:szCs w:val="20"/>
        </w:rPr>
        <w:tab/>
      </w:r>
      <w:r w:rsidRPr="00E33A6D">
        <w:rPr>
          <w:rFonts w:ascii="Times New Roman" w:eastAsia="Times New Roman" w:hAnsi="Times New Roman" w:cs="Times New Roman"/>
          <w:sz w:val="20"/>
          <w:szCs w:val="20"/>
        </w:rPr>
        <w:tab/>
      </w:r>
      <w:r w:rsidRPr="00E33A6D">
        <w:rPr>
          <w:rFonts w:ascii="Times New Roman" w:eastAsia="Times New Roman" w:hAnsi="Times New Roman" w:cs="Times New Roman"/>
          <w:sz w:val="20"/>
          <w:szCs w:val="20"/>
        </w:rPr>
        <w:tab/>
      </w:r>
      <w:r w:rsidRPr="00E33A6D">
        <w:rPr>
          <w:rFonts w:ascii="Times New Roman" w:eastAsia="Times New Roman" w:hAnsi="Times New Roman" w:cs="Times New Roman"/>
          <w:sz w:val="20"/>
          <w:szCs w:val="20"/>
        </w:rPr>
        <w:tab/>
      </w:r>
      <w:r w:rsidRPr="00E33A6D">
        <w:rPr>
          <w:rFonts w:ascii="Times New Roman" w:eastAsia="Times New Roman" w:hAnsi="Times New Roman" w:cs="Times New Roman"/>
          <w:sz w:val="20"/>
          <w:szCs w:val="20"/>
        </w:rPr>
        <w:tab/>
      </w:r>
      <w:r w:rsidRPr="00E33A6D">
        <w:rPr>
          <w:rFonts w:ascii="Times New Roman" w:eastAsia="Times New Roman" w:hAnsi="Times New Roman" w:cs="Times New Roman"/>
          <w:sz w:val="20"/>
          <w:szCs w:val="20"/>
        </w:rPr>
        <w:tab/>
        <w:t>подпись гражданина</w:t>
      </w:r>
    </w:p>
    <w:p w:rsidR="00C863A4" w:rsidRPr="001B7DE6" w:rsidRDefault="00C863A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3D5831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863A4" w:rsidRPr="001B7DE6" w:rsidRDefault="00C863A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C863A4" w:rsidRPr="001B7DE6" w:rsidRDefault="00C863A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263132" w:rsidRDefault="00263132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63132" w:rsidRDefault="00263132" w:rsidP="003B72E8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63A4" w:rsidRDefault="00C863A4" w:rsidP="003B72E8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57B" w:rsidRDefault="00DC257B" w:rsidP="003B72E8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32" w:rsidRPr="00263132" w:rsidRDefault="00DC257B" w:rsidP="003B72E8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Подуслуги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с</w:t>
      </w:r>
      <w:r w:rsidR="00263132" w:rsidRPr="00263132">
        <w:rPr>
          <w:rFonts w:ascii="Times New Roman" w:eastAsia="Times New Roman" w:hAnsi="Times New Roman" w:cs="Times New Roman"/>
          <w:b/>
          <w:bCs/>
          <w:sz w:val="28"/>
          <w:szCs w:val="28"/>
        </w:rPr>
        <w:t>ценарии предоставления Услуги</w:t>
      </w:r>
      <w:bookmarkEnd w:id="4"/>
      <w:bookmarkEnd w:id="5"/>
      <w:bookmarkEnd w:id="6"/>
    </w:p>
    <w:p w:rsidR="00263132" w:rsidRPr="00263132" w:rsidRDefault="00263132" w:rsidP="003B72E8">
      <w:pPr>
        <w:keepNext/>
        <w:spacing w:after="0" w:line="240" w:lineRule="auto"/>
        <w:ind w:left="360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132" w:rsidRPr="00263132" w:rsidRDefault="00DC257B" w:rsidP="003B72E8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433301870"/>
      <w:bookmarkStart w:id="8" w:name="_Toc433269030"/>
      <w:bookmarkStart w:id="9" w:name="_Toc434320459"/>
      <w:proofErr w:type="spellStart"/>
      <w:r w:rsidRPr="00DC25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Подуслуга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63132" w:rsidRPr="0026313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Обращение за предоставлением Услуги </w:t>
      </w:r>
      <w:bookmarkEnd w:id="7"/>
      <w:bookmarkEnd w:id="8"/>
      <w:bookmarkEnd w:id="9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Заявителей.</w:t>
      </w:r>
    </w:p>
    <w:p w:rsidR="00263132" w:rsidRPr="00263132" w:rsidRDefault="00263132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132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r w:rsidR="00DC25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Услуги Заявители</w:t>
      </w:r>
      <w:r w:rsidRPr="002631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 документы, указанные в пункте 9 Регламента.</w:t>
      </w:r>
    </w:p>
    <w:p w:rsidR="003D5831" w:rsidRDefault="003D5831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C257B" w:rsidRPr="00263132" w:rsidRDefault="00DC257B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6F05" w:rsidRPr="007E6F05" w:rsidRDefault="007E6F05" w:rsidP="00E33A6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433301872"/>
      <w:r w:rsidRPr="007E6F0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Сценарии предоставления Услуги</w:t>
      </w:r>
      <w:bookmarkEnd w:id="10"/>
    </w:p>
    <w:p w:rsidR="007E6F05" w:rsidRPr="007E6F05" w:rsidRDefault="007E6F05" w:rsidP="00E33A6D">
      <w:pPr>
        <w:keepNext/>
        <w:numPr>
          <w:ilvl w:val="0"/>
          <w:numId w:val="9"/>
        </w:numPr>
        <w:spacing w:before="240" w:after="6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1" w:name="_Toc433301873"/>
      <w:r w:rsidRPr="007E6F05">
        <w:rPr>
          <w:rFonts w:ascii="Times New Roman" w:eastAsia="Times New Roman" w:hAnsi="Times New Roman" w:cs="Times New Roman"/>
          <w:bCs/>
          <w:iCs/>
          <w:sz w:val="28"/>
          <w:szCs w:val="28"/>
        </w:rPr>
        <w:t>Личное обращение Заявителя в Центр занятости</w:t>
      </w:r>
      <w:bookmarkEnd w:id="11"/>
    </w:p>
    <w:p w:rsidR="007E6F05" w:rsidRPr="007E6F05" w:rsidRDefault="007E6F05" w:rsidP="00E33A6D">
      <w:pPr>
        <w:keepNext/>
        <w:spacing w:before="240" w:after="60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E6F05" w:rsidRPr="007E6F05" w:rsidRDefault="00DC257B" w:rsidP="00E33A6D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2" w:name="_Toc433301874"/>
      <w:bookmarkStart w:id="13" w:name="_Toc433269057"/>
      <w:bookmarkStart w:id="14" w:name="_Toc433123929"/>
      <w:bookmarkStart w:id="15" w:name="_Toc433022587"/>
      <w:bookmarkStart w:id="16" w:name="_Toc432417258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представляет в Ц</w:t>
      </w:r>
      <w:r w:rsidR="007E6F05"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ентр занятости Заявление</w:t>
      </w:r>
      <w:bookmarkStart w:id="17" w:name="_Toc433301875"/>
      <w:bookmarkStart w:id="18" w:name="_Toc433269058"/>
      <w:bookmarkStart w:id="19" w:name="_Toc433123930"/>
      <w:bookmarkStart w:id="20" w:name="_Toc433022588"/>
      <w:bookmarkStart w:id="21" w:name="_Toc432417259"/>
      <w:bookmarkEnd w:id="12"/>
      <w:bookmarkEnd w:id="13"/>
      <w:bookmarkEnd w:id="14"/>
      <w:bookmarkEnd w:id="15"/>
      <w:bookmarkEnd w:id="16"/>
      <w:r w:rsidR="007E6F05"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E6F05" w:rsidRPr="007E6F05" w:rsidRDefault="007E6F05" w:rsidP="00E33A6D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2" w:name="_Toc433301878"/>
      <w:bookmarkStart w:id="23" w:name="_Toc433269061"/>
      <w:bookmarkEnd w:id="17"/>
      <w:bookmarkEnd w:id="18"/>
      <w:bookmarkEnd w:id="19"/>
      <w:bookmarkEnd w:id="20"/>
      <w:bookmarkEnd w:id="21"/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Работник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ент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ра занятости вносит сведения о Заявителе в Р</w:t>
      </w: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егистр получателей государственных услуг.</w:t>
      </w:r>
    </w:p>
    <w:bookmarkEnd w:id="22"/>
    <w:bookmarkEnd w:id="23"/>
    <w:p w:rsidR="007E6F05" w:rsidRPr="007E6F05" w:rsidRDefault="007E6F05" w:rsidP="00E33A6D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Работник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Центра занятости</w:t>
      </w: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информирует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о положении на рынке труда, об основных тенденциях развития рынка труда, спросе и предложении на рынке труда, других положениях социально-экономического развития.</w:t>
      </w:r>
    </w:p>
    <w:p w:rsidR="007E6F05" w:rsidRPr="007E6F05" w:rsidRDefault="003E6CB2" w:rsidP="00E33A6D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4" w:name="_Toc433301884"/>
      <w:bookmarkStart w:id="25" w:name="_Toc433269067"/>
      <w:bookmarkStart w:id="26" w:name="_Toc433123933"/>
      <w:bookmarkStart w:id="27" w:name="_Toc43302259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предоставления У</w:t>
      </w:r>
      <w:r w:rsidR="007E6F05"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 является предоставление запрашиваемых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 согласно указанному в З</w:t>
      </w:r>
      <w:r w:rsidR="007E6F05"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аявлении способу их получения.</w:t>
      </w:r>
      <w:bookmarkEnd w:id="24"/>
      <w:bookmarkEnd w:id="25"/>
      <w:bookmarkEnd w:id="26"/>
      <w:bookmarkEnd w:id="27"/>
    </w:p>
    <w:p w:rsidR="007E6F05" w:rsidRPr="007E6F05" w:rsidRDefault="007E6F05" w:rsidP="00DC257B">
      <w:pPr>
        <w:pStyle w:val="a6"/>
        <w:keepNext/>
        <w:numPr>
          <w:ilvl w:val="0"/>
          <w:numId w:val="11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8" w:name="_Toc433301885"/>
      <w:bookmarkStart w:id="29" w:name="_Toc433269068"/>
      <w:bookmarkStart w:id="30" w:name="_Toc433123942"/>
      <w:bookmarkStart w:id="31" w:name="_Toc433022600"/>
      <w:r w:rsidRPr="007E6F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Обращение за оказанием </w:t>
      </w:r>
      <w:r w:rsidR="003E6CB2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7E6F05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слуги почтовой связью, с использованием средств факсимильной связи или в электронной форме</w:t>
      </w:r>
      <w:bookmarkEnd w:id="28"/>
      <w:bookmarkEnd w:id="29"/>
    </w:p>
    <w:p w:rsidR="007E6F05" w:rsidRPr="007E6F05" w:rsidRDefault="003E6CB2" w:rsidP="00E33A6D">
      <w:pPr>
        <w:keepNext/>
        <w:numPr>
          <w:ilvl w:val="1"/>
          <w:numId w:val="11"/>
        </w:numPr>
        <w:spacing w:before="240" w:after="60" w:line="240" w:lineRule="auto"/>
        <w:ind w:left="0"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2" w:name="_Toc433301886"/>
      <w:bookmarkStart w:id="33" w:name="_Toc433269069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получения У</w:t>
      </w:r>
      <w:r w:rsidR="007E6F05" w:rsidRPr="007E6F05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слуги Заявитель направляет почтовой связью, с использованием средств факсимильной связи или в электронной форме Заявление о предоставлении Услуги.</w:t>
      </w:r>
      <w:bookmarkStart w:id="34" w:name="_Toc433301887"/>
      <w:bookmarkStart w:id="35" w:name="_Toc433269070"/>
      <w:bookmarkStart w:id="36" w:name="_Toc433123943"/>
      <w:bookmarkStart w:id="37" w:name="_Toc433022601"/>
      <w:bookmarkEnd w:id="30"/>
      <w:bookmarkEnd w:id="31"/>
      <w:bookmarkEnd w:id="32"/>
      <w:bookmarkEnd w:id="33"/>
    </w:p>
    <w:p w:rsidR="007E6F05" w:rsidRPr="007E6F05" w:rsidRDefault="00DC257B" w:rsidP="00E33A6D">
      <w:pPr>
        <w:keepNext/>
        <w:numPr>
          <w:ilvl w:val="1"/>
          <w:numId w:val="11"/>
        </w:numPr>
        <w:spacing w:before="240" w:after="60" w:line="240" w:lineRule="auto"/>
        <w:ind w:left="0"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 Центра занятости осуществляет регистрацию</w:t>
      </w:r>
      <w:r w:rsidR="007E6F05" w:rsidRPr="007E6F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полученного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</w:t>
      </w:r>
      <w:r w:rsidR="0076344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сообщает Заявителю о регистрации Заявления по форме согласно приложению № 3 к Регламенту.</w:t>
      </w:r>
    </w:p>
    <w:p w:rsidR="007E6F05" w:rsidRPr="007E6F05" w:rsidRDefault="003E6CB2" w:rsidP="00E33A6D">
      <w:pPr>
        <w:keepNext/>
        <w:numPr>
          <w:ilvl w:val="1"/>
          <w:numId w:val="11"/>
        </w:numPr>
        <w:spacing w:before="240" w:after="60" w:line="240" w:lineRule="auto"/>
        <w:ind w:left="0"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Рассмотрение </w:t>
      </w:r>
      <w:r w:rsidR="00DC257B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Заявления</w:t>
      </w:r>
      <w:r w:rsidR="007E6F05" w:rsidRPr="007E6F05">
        <w:rPr>
          <w:rFonts w:ascii="Times New Roman" w:eastAsia="Times New Roman" w:hAnsi="Times New Roman" w:cs="Times New Roman"/>
          <w:sz w:val="28"/>
          <w:szCs w:val="28"/>
          <w:lang w:eastAsia="en-US"/>
        </w:rPr>
        <w:t>, определение информации о положении на рынке труда, необходимой для подготовки ответа.</w:t>
      </w:r>
    </w:p>
    <w:p w:rsidR="007E6F05" w:rsidRPr="007E6F05" w:rsidRDefault="00DC257B" w:rsidP="00E33A6D">
      <w:pPr>
        <w:keepNext/>
        <w:numPr>
          <w:ilvl w:val="1"/>
          <w:numId w:val="11"/>
        </w:numPr>
        <w:spacing w:before="240" w:after="60" w:line="240" w:lineRule="auto"/>
        <w:ind w:left="0"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Работник Центра занятости г</w:t>
      </w:r>
      <w:r w:rsidR="007E6F05" w:rsidRPr="007E6F0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отовит и подписывает ответ.</w:t>
      </w:r>
    </w:p>
    <w:p w:rsidR="007E6F05" w:rsidRPr="007E6F05" w:rsidRDefault="00EB7B06" w:rsidP="00E33A6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предоставления У</w:t>
      </w:r>
      <w:r w:rsidR="007E6F05"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 является предоставление запрашиваемых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 согласно указанному в З</w:t>
      </w:r>
      <w:r w:rsidR="007E6F05"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аявлении способу их получения.</w:t>
      </w:r>
    </w:p>
    <w:p w:rsidR="007E6F05" w:rsidRPr="007E6F05" w:rsidRDefault="007E6F05" w:rsidP="00E33A6D">
      <w:pPr>
        <w:keepNext/>
        <w:spacing w:before="240" w:after="60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38" w:name="_Toc433301902"/>
      <w:bookmarkStart w:id="39" w:name="_Toc433269086"/>
      <w:bookmarkEnd w:id="34"/>
      <w:bookmarkEnd w:id="35"/>
      <w:bookmarkEnd w:id="36"/>
      <w:bookmarkEnd w:id="37"/>
    </w:p>
    <w:p w:rsidR="007E6F05" w:rsidRPr="007E6F05" w:rsidRDefault="007E6F05" w:rsidP="00E33A6D">
      <w:pPr>
        <w:keepNext/>
        <w:spacing w:before="240" w:after="60" w:line="240" w:lineRule="auto"/>
        <w:ind w:firstLine="851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6F0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E6F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Обращение за оказанием </w:t>
      </w:r>
      <w:r w:rsidR="003E6CB2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7E6F05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слуги при личном обращении в МФЦ</w:t>
      </w:r>
      <w:bookmarkStart w:id="40" w:name="_Toc433123950"/>
      <w:bookmarkStart w:id="41" w:name="_Toc433022608"/>
      <w:bookmarkEnd w:id="38"/>
      <w:bookmarkEnd w:id="39"/>
    </w:p>
    <w:bookmarkEnd w:id="40"/>
    <w:bookmarkEnd w:id="41"/>
    <w:p w:rsidR="007E6F05" w:rsidRPr="007E6F05" w:rsidRDefault="007E6F05" w:rsidP="00E33A6D">
      <w:pPr>
        <w:keepNext/>
        <w:spacing w:before="240" w:after="60" w:line="240" w:lineRule="auto"/>
        <w:ind w:firstLine="851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6F05" w:rsidRPr="007E6F05" w:rsidRDefault="007E6F05" w:rsidP="00E33A6D">
      <w:pPr>
        <w:keepNext/>
        <w:spacing w:before="240" w:after="60" w:line="240" w:lineRule="auto"/>
        <w:ind w:firstLine="851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Заявитель представляет в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МФЦ</w:t>
      </w: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Заявление.</w:t>
      </w:r>
    </w:p>
    <w:p w:rsidR="007E6F05" w:rsidRPr="007E6F05" w:rsidRDefault="007E6F05" w:rsidP="00E33A6D">
      <w:pPr>
        <w:keepNext/>
        <w:spacing w:before="240" w:after="60" w:line="240" w:lineRule="auto"/>
        <w:ind w:firstLine="851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3.2.</w:t>
      </w: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Работник МФЦ осуществляет регистрацию Заявления.</w:t>
      </w:r>
    </w:p>
    <w:p w:rsidR="007E6F05" w:rsidRPr="007E6F05" w:rsidRDefault="003E6CB2" w:rsidP="00E33A6D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 МФЦ информирует З</w:t>
      </w:r>
      <w:r w:rsidR="007E6F05"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о положении на рынке труда, об основных тенденциях развития рынка труда, спросе и предложении на рынке труда, других положениях социально-экономического развития.</w:t>
      </w:r>
    </w:p>
    <w:p w:rsidR="007E6F05" w:rsidRDefault="007E6F05" w:rsidP="00E33A6D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Результатом предоставления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7E6F05">
        <w:rPr>
          <w:rFonts w:ascii="Times New Roman" w:eastAsia="Calibri" w:hAnsi="Times New Roman" w:cs="Times New Roman"/>
          <w:sz w:val="28"/>
          <w:szCs w:val="28"/>
          <w:lang w:eastAsia="en-US"/>
        </w:rPr>
        <w:t>слуги является предоставление запрашиваемых сведений согласно указанному в заявлении способу их получения.</w:t>
      </w:r>
    </w:p>
    <w:p w:rsidR="00DC257B" w:rsidRDefault="00DC257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C257B" w:rsidRDefault="00DC257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C257B" w:rsidRDefault="00DC257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C257B" w:rsidRDefault="00DC257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DC257B" w:rsidRDefault="00DC257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D42E4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6</w:t>
      </w:r>
    </w:p>
    <w:p w:rsidR="00AD42E4" w:rsidRPr="001B7DE6" w:rsidRDefault="00AD42E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AD42E4" w:rsidRPr="001B7DE6" w:rsidRDefault="00AD42E4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AD42E4" w:rsidRDefault="00AD42E4" w:rsidP="003B7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2E4" w:rsidRPr="00AD42E4" w:rsidRDefault="00AD42E4" w:rsidP="003B7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42" w:name="_Toc434320469"/>
      <w:r w:rsidRPr="00AD42E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  <w:bookmarkEnd w:id="42"/>
    </w:p>
    <w:p w:rsidR="00AD42E4" w:rsidRPr="00AD42E4" w:rsidRDefault="00AD42E4" w:rsidP="003B72E8">
      <w:pPr>
        <w:spacing w:after="0" w:line="240" w:lineRule="auto"/>
        <w:ind w:right="28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42E4" w:rsidRPr="0060796A" w:rsidRDefault="00AD42E4" w:rsidP="003B72E8">
      <w:pPr>
        <w:keepNext/>
        <w:numPr>
          <w:ilvl w:val="0"/>
          <w:numId w:val="14"/>
        </w:numPr>
        <w:spacing w:before="240" w:after="6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42E4">
        <w:rPr>
          <w:rFonts w:ascii="Times New Roman" w:eastAsia="Calibri" w:hAnsi="Times New Roman" w:cs="Times New Roman"/>
          <w:b/>
          <w:sz w:val="28"/>
          <w:szCs w:val="28"/>
        </w:rPr>
        <w:t>Перечень административных процедур (дейст</w:t>
      </w:r>
      <w:r>
        <w:rPr>
          <w:rFonts w:ascii="Times New Roman" w:eastAsia="Calibri" w:hAnsi="Times New Roman" w:cs="Times New Roman"/>
          <w:b/>
          <w:sz w:val="28"/>
          <w:szCs w:val="28"/>
        </w:rPr>
        <w:t>вий) при предоставлении Услуги</w:t>
      </w:r>
      <w:r w:rsidRPr="00AD42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неопределенному кругу лиц</w:t>
      </w:r>
    </w:p>
    <w:p w:rsidR="0060796A" w:rsidRPr="00AD42E4" w:rsidRDefault="0060796A" w:rsidP="003B72E8">
      <w:pPr>
        <w:keepNext/>
        <w:spacing w:before="240" w:after="60" w:line="240" w:lineRule="auto"/>
        <w:ind w:firstLine="851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60796A" w:rsidRDefault="0060796A" w:rsidP="003B72E8">
      <w:pPr>
        <w:pStyle w:val="a7"/>
        <w:numPr>
          <w:ilvl w:val="0"/>
          <w:numId w:val="15"/>
        </w:numPr>
        <w:tabs>
          <w:tab w:val="clear" w:pos="0"/>
        </w:tabs>
        <w:ind w:left="0" w:firstLine="851"/>
      </w:pPr>
      <w:r w:rsidRPr="00A62E6A">
        <w:t xml:space="preserve">Основанием для начала предоставления </w:t>
      </w:r>
      <w:r w:rsidR="00EB7B06">
        <w:t>У</w:t>
      </w:r>
      <w:r w:rsidRPr="00A62E6A">
        <w:t xml:space="preserve">слуги </w:t>
      </w:r>
      <w:r w:rsidRPr="008C3899">
        <w:t>неопределенному кругу</w:t>
      </w:r>
      <w:r w:rsidRPr="006528A5">
        <w:t xml:space="preserve"> лиц</w:t>
      </w:r>
      <w:r>
        <w:t xml:space="preserve"> </w:t>
      </w:r>
      <w:r w:rsidRPr="00A62E6A">
        <w:t>является наступление даты обновления информации о положении</w:t>
      </w:r>
      <w:r>
        <w:t xml:space="preserve"> на рынке труда.</w:t>
      </w:r>
      <w:r w:rsidRPr="00A62E6A">
        <w:t xml:space="preserve"> </w:t>
      </w:r>
    </w:p>
    <w:p w:rsid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обновления информации о положении на рынке труда не </w:t>
      </w:r>
      <w:r w:rsidRPr="003E6CB2">
        <w:rPr>
          <w:rFonts w:ascii="Times New Roman" w:hAnsi="Times New Roman"/>
          <w:sz w:val="28"/>
          <w:szCs w:val="28"/>
        </w:rPr>
        <w:t>должны превыша</w:t>
      </w:r>
      <w:r w:rsidR="003E6CB2" w:rsidRPr="003E6CB2">
        <w:rPr>
          <w:rFonts w:ascii="Times New Roman" w:hAnsi="Times New Roman"/>
          <w:sz w:val="28"/>
          <w:szCs w:val="28"/>
        </w:rPr>
        <w:t>ть сроков, указанных в пункте 7</w:t>
      </w:r>
      <w:r w:rsidRPr="003E6CB2">
        <w:rPr>
          <w:rFonts w:ascii="Times New Roman" w:hAnsi="Times New Roman"/>
          <w:sz w:val="28"/>
          <w:szCs w:val="28"/>
        </w:rPr>
        <w:t xml:space="preserve"> Регламента.</w:t>
      </w:r>
    </w:p>
    <w:p w:rsidR="0060796A" w:rsidRDefault="0060796A" w:rsidP="003B72E8">
      <w:pPr>
        <w:pStyle w:val="a7"/>
        <w:numPr>
          <w:ilvl w:val="0"/>
          <w:numId w:val="15"/>
        </w:numPr>
        <w:tabs>
          <w:tab w:val="clear" w:pos="0"/>
        </w:tabs>
        <w:ind w:left="0" w:firstLine="851"/>
      </w:pPr>
      <w:r>
        <w:t>Уполномоченные работники Министерства, Центра занятости, Министр, директор Центра занятости осуществляют публичное информирование посредством выступлений по телевидению и радио, на ярмарках вакансий и учебных рабочих мест, на совещаниях, семинарах и иных мероприятиях, носящих массовый, публичный характер.</w:t>
      </w:r>
    </w:p>
    <w:p w:rsid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публичных выступлений устанавливается в зависимости от информационных потребностей получателей Услуги с учетом сроков изменения и обновления информации о положении на рынке труда.</w:t>
      </w:r>
    </w:p>
    <w:p w:rsidR="0060796A" w:rsidRDefault="0060796A" w:rsidP="003B72E8">
      <w:pPr>
        <w:pStyle w:val="a7"/>
        <w:numPr>
          <w:ilvl w:val="0"/>
          <w:numId w:val="15"/>
        </w:numPr>
        <w:tabs>
          <w:tab w:val="clear" w:pos="0"/>
        </w:tabs>
        <w:ind w:left="0" w:firstLine="851"/>
      </w:pPr>
      <w:r>
        <w:t>Государственный гражданский служащий Министерства, р</w:t>
      </w:r>
      <w:r w:rsidRPr="00EB1572">
        <w:t xml:space="preserve">аботник </w:t>
      </w:r>
      <w:r>
        <w:t>Центра занятости, ответственный за размещение информации о положении на рынке труда:</w:t>
      </w:r>
    </w:p>
    <w:p w:rsid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информацию для опубликования в средствах массовой информации, на Интернет-ресурсах, информационных стендах органов и учреждений, участвующих в предоставлении государственной услуги, и в раздаточных информационных материалах (например, брошюрах, буклетах и иных материалах) с учетом особенностей источника размещения информации;</w:t>
      </w:r>
    </w:p>
    <w:p w:rsid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 указанной информации может привлекать работников, обладающих знаниями в области информационных технологий, дизайнеров, редакторов, корректоров и других специалистов, обладающих знаниями в области психологии восприятия информации;</w:t>
      </w:r>
    </w:p>
    <w:p w:rsid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осуществляет размещение подготовленной и надлежащим образом оформленной информации </w:t>
      </w:r>
      <w:r w:rsidRPr="0025141B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25141B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Министерства, </w:t>
      </w:r>
      <w:r w:rsidRPr="00A62E6A">
        <w:rPr>
          <w:rFonts w:ascii="Times New Roman" w:hAnsi="Times New Roman"/>
          <w:sz w:val="28"/>
          <w:szCs w:val="28"/>
        </w:rPr>
        <w:t xml:space="preserve">на </w:t>
      </w:r>
      <w:r w:rsidRPr="00A62E6A">
        <w:rPr>
          <w:rFonts w:ascii="Times New Roman" w:hAnsi="Times New Roman"/>
          <w:sz w:val="28"/>
          <w:szCs w:val="28"/>
        </w:rPr>
        <w:lastRenderedPageBreak/>
        <w:t>страниц</w:t>
      </w:r>
      <w:r>
        <w:rPr>
          <w:rFonts w:ascii="Times New Roman" w:hAnsi="Times New Roman"/>
          <w:sz w:val="28"/>
          <w:szCs w:val="28"/>
        </w:rPr>
        <w:t>ах</w:t>
      </w:r>
      <w:r w:rsidRPr="00A62E6A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ов</w:t>
      </w:r>
      <w:r w:rsidRPr="00A62E6A">
        <w:rPr>
          <w:rFonts w:ascii="Times New Roman" w:hAnsi="Times New Roman"/>
          <w:sz w:val="28"/>
          <w:szCs w:val="28"/>
        </w:rPr>
        <w:t xml:space="preserve"> занятости на официальном сайте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8C3899">
        <w:rPr>
          <w:rFonts w:ascii="Times New Roman" w:hAnsi="Times New Roman"/>
          <w:sz w:val="28"/>
          <w:szCs w:val="28"/>
        </w:rPr>
        <w:t xml:space="preserve">, на </w:t>
      </w:r>
      <w:r w:rsidRPr="006970A2">
        <w:rPr>
          <w:rFonts w:ascii="Times New Roman" w:eastAsia="Times New Roman" w:hAnsi="Times New Roman" w:cs="Times New Roman"/>
          <w:sz w:val="28"/>
          <w:szCs w:val="28"/>
        </w:rPr>
        <w:t>Портал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70A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 Московской области</w:t>
      </w:r>
      <w:r>
        <w:rPr>
          <w:rFonts w:ascii="Times New Roman" w:hAnsi="Times New Roman"/>
          <w:sz w:val="28"/>
          <w:szCs w:val="28"/>
        </w:rPr>
        <w:t>, в Министерстве</w:t>
      </w:r>
      <w:r w:rsidRPr="008C3899">
        <w:rPr>
          <w:rFonts w:ascii="Times New Roman" w:hAnsi="Times New Roman"/>
          <w:sz w:val="28"/>
          <w:szCs w:val="28"/>
        </w:rPr>
        <w:t xml:space="preserve">, центрах занятости, </w:t>
      </w:r>
      <w:r>
        <w:rPr>
          <w:rFonts w:ascii="Times New Roman" w:hAnsi="Times New Roman"/>
          <w:sz w:val="28"/>
          <w:szCs w:val="28"/>
        </w:rPr>
        <w:t>МФЦ</w:t>
      </w:r>
      <w:r w:rsidRPr="008C3899">
        <w:rPr>
          <w:rFonts w:ascii="Times New Roman" w:hAnsi="Times New Roman"/>
          <w:sz w:val="28"/>
          <w:szCs w:val="28"/>
        </w:rPr>
        <w:t>, средствах массовой информации</w:t>
      </w:r>
      <w:r>
        <w:rPr>
          <w:rFonts w:ascii="Times New Roman" w:hAnsi="Times New Roman"/>
          <w:sz w:val="28"/>
          <w:szCs w:val="28"/>
        </w:rPr>
        <w:t xml:space="preserve"> и в раздаточных информационных материалах (например, брошюрах, буклетах и иных материалах) по согласованию с Председателем Министерства или директором центра занятости, или с должностными лицами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 подготовку информации о положении на рынке труда;</w:t>
      </w:r>
    </w:p>
    <w:p w:rsid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приобщает подготовленную и надлежащим образом оформленную информацию к аналогичным документам в соответствии с номенклатурой дел по делопроизводству.</w:t>
      </w:r>
    </w:p>
    <w:p w:rsidR="0060796A" w:rsidRPr="006970A2" w:rsidRDefault="0060796A" w:rsidP="003B72E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D42E4" w:rsidRPr="00AD42E4" w:rsidRDefault="00AD42E4" w:rsidP="003B72E8">
      <w:pPr>
        <w:keepNext/>
        <w:spacing w:before="240" w:after="60" w:line="240" w:lineRule="auto"/>
        <w:ind w:firstLine="851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60796A" w:rsidRPr="0060796A" w:rsidRDefault="00AD42E4" w:rsidP="003B72E8">
      <w:pPr>
        <w:pStyle w:val="ConsPlusNormal"/>
        <w:keepNext/>
        <w:numPr>
          <w:ilvl w:val="0"/>
          <w:numId w:val="14"/>
        </w:numPr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2E4">
        <w:rPr>
          <w:rFonts w:ascii="Times New Roman" w:hAnsi="Times New Roman" w:cs="Times New Roman"/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60796A"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 </w:t>
      </w:r>
      <w:r w:rsidR="0060796A" w:rsidRPr="0060796A">
        <w:rPr>
          <w:rFonts w:ascii="Times New Roman" w:eastAsia="Times New Roman" w:hAnsi="Times New Roman" w:cs="Times New Roman"/>
          <w:b/>
          <w:sz w:val="28"/>
          <w:szCs w:val="28"/>
        </w:rPr>
        <w:t>при личном обращении заявителя</w:t>
      </w:r>
    </w:p>
    <w:p w:rsidR="0060796A" w:rsidRDefault="0060796A" w:rsidP="003B72E8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предоставления государственной ус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луги является личное обращение Заявителя с 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аявлением о предоставлении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  в соответствии с приложением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№ 4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Регламенту 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работнику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ентра занятости, осуществляющему предоставление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Услуги</w:t>
      </w:r>
      <w:r w:rsidRPr="006079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или в МФЦ.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Максимальный срок выполнения всех административных процедур (действий) не должен превышать срок, установленный пунктом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егламента.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 центра занятости:</w:t>
      </w:r>
    </w:p>
    <w:p w:rsidR="0060796A" w:rsidRPr="0060796A" w:rsidRDefault="003E6CB2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вносит сведения о З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егистр получателей государственных услуг;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информирует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аявителя о положении на рынке труда, об основных тенденциях развития рынка труда; 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эффективном </w:t>
      </w:r>
      <w:proofErr w:type="gramStart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спросе</w:t>
      </w:r>
      <w:proofErr w:type="gramEnd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, определяемом числом экономически целесообразных рабочих мест;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совокупном </w:t>
      </w:r>
      <w:proofErr w:type="gramStart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спросе</w:t>
      </w:r>
      <w:proofErr w:type="gramEnd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, включающем заполненные работниками неэффективные рабочие места;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уровне</w:t>
      </w:r>
      <w:proofErr w:type="gramEnd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скрытой безработицы;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спросе</w:t>
      </w:r>
      <w:proofErr w:type="gramEnd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предложении на рынке труда;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естественном и механическом </w:t>
      </w:r>
      <w:proofErr w:type="gramStart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движении</w:t>
      </w:r>
      <w:proofErr w:type="gramEnd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рабочей силы и рабочих мест;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других положениях социально-экономического развития в разрезе административно-территориальных образований (муниципальных образований), организаций, по отраслям и видам экономической деятельности, по профессиям, специальностям, квалификации, полу, возрасту, уровню доходов, а также по другим параметрам и критериям;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отвечает на вопросы получателя государственной услуги.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Максимально допустимое время ответа работника на вопросы заявителя не должно превышать 10 минут.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заданные 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аявителем вопросы не входят в 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компетенцию работника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ентра занятости, то он информирует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о его праве получения информации из иных источников или от органов, уполномоченных на ее предоставление.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Работник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ентра занятости при предоставлении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аявителю информации обязан соблюдать условия конфиденциальности информации, доступ к которой ограничен в соответствии с </w:t>
      </w:r>
      <w:hyperlink r:id="rId12" w:history="1">
        <w:r w:rsidRPr="0060796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или составляет коммерческую, служебную или иную тайну, охраняемую в соответствии с </w:t>
      </w:r>
      <w:hyperlink r:id="rId13" w:history="1">
        <w:r w:rsidRPr="0060796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proofErr w:type="gramStart"/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При обращении 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с вопросом об источнике получения информации о положении на рынке</w:t>
      </w:r>
      <w:proofErr w:type="gramEnd"/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труда и ее формировании работник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ентра занятости предоставляет достоверные сведения в форме и объеме, достаточных для идентификации источника ее получения (за исключением случаев конфиденциальности сведений об источнике информации).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аявитель желает получить дополнительную информацию, не относящуюся непосредственно к информации о положении на рынке труда, но относящуюся к вопросам государственной политики в области содействия занятости населения, работник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ентра занятости предоставляет сведения о возможном источнике получения информации.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9. </w:t>
      </w:r>
      <w:r w:rsidRPr="0060796A">
        <w:rPr>
          <w:rFonts w:ascii="Times New Roman" w:eastAsia="Calibri" w:hAnsi="Times New Roman" w:cs="Times New Roman"/>
          <w:bCs/>
          <w:sz w:val="28"/>
          <w:szCs w:val="28"/>
        </w:rPr>
        <w:t xml:space="preserve">Работник </w:t>
      </w:r>
      <w:r w:rsidR="003E6CB2">
        <w:rPr>
          <w:rFonts w:ascii="Times New Roman" w:eastAsia="Calibri" w:hAnsi="Times New Roman" w:cs="Times New Roman"/>
          <w:bCs/>
          <w:sz w:val="28"/>
          <w:szCs w:val="28"/>
        </w:rPr>
        <w:t>Ц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ентра занятости:</w:t>
      </w:r>
    </w:p>
    <w:p w:rsidR="0060796A" w:rsidRPr="0060796A" w:rsidRDefault="003E6CB2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информирует З</w:t>
      </w:r>
      <w:r w:rsidR="0060796A" w:rsidRPr="006079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аявителя об иных возможностях получения информации о положении на рынке труда (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официальн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ый сайт Министерства, страница Ц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ентра занятости на официальном сайте Министерства, Портал</w:t>
      </w:r>
      <w:r w:rsidR="0060796A" w:rsidRPr="006079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государственных и муниципальных услуг Московской области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0796A" w:rsidRPr="006079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инфор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мационные стенды Министерства, Ц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ентра занятости, МФЦ, раздаточные информационные материалы (например, брошюры, буклеты и иные материалы)</w:t>
      </w:r>
      <w:r w:rsidR="0060796A" w:rsidRPr="006079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а также о периодичности обновления указанной информации;</w:t>
      </w:r>
      <w:proofErr w:type="gramEnd"/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предоставляет информацию о положении на рынке труда, ориентированную на потребителя с учетом целенаправленного подхода по активному восприятию информационного массива различными категориями получателей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слуги;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информирует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аявителя о мероприятиях, осуществляемых органами и учреждениями, участвующими в предоставлении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слуги, в области содействия занятости населения, направленных на реализацию прав граждан на полную, продуктивную и свободно избранную занятость;</w:t>
      </w:r>
    </w:p>
    <w:p w:rsidR="0060796A" w:rsidRPr="0060796A" w:rsidRDefault="003E6CB2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информирует З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аявителя о возможности неоднократного получения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слуги и о сроках обновления информации о положении на рынке труда;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вносит сведения о результатах предоставления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слуги в регистр получателей государственных услуг.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обращения заявителя с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аявлением о предоставлении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слуги в МФЦ работник МФЦ, ответственный за прием заявления:</w:t>
      </w:r>
    </w:p>
    <w:p w:rsidR="0060796A" w:rsidRPr="0060796A" w:rsidRDefault="0060796A" w:rsidP="003B72E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6A">
        <w:rPr>
          <w:rFonts w:ascii="Times New Roman" w:eastAsia="Times New Roman" w:hAnsi="Times New Roman" w:cs="Times New Roman"/>
          <w:sz w:val="28"/>
          <w:szCs w:val="28"/>
        </w:rPr>
        <w:tab/>
        <w:t>устанавливает предмет обращения;</w:t>
      </w:r>
    </w:p>
    <w:p w:rsidR="0060796A" w:rsidRPr="0060796A" w:rsidRDefault="0060796A" w:rsidP="003B72E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6A">
        <w:rPr>
          <w:rFonts w:ascii="Times New Roman" w:eastAsia="Times New Roman" w:hAnsi="Times New Roman" w:cs="Times New Roman"/>
          <w:sz w:val="28"/>
          <w:szCs w:val="28"/>
        </w:rPr>
        <w:tab/>
        <w:t>проверяет соответствие личности заявителя документу, удостоверяющему личность;</w:t>
      </w:r>
    </w:p>
    <w:p w:rsidR="0060796A" w:rsidRPr="0060796A" w:rsidRDefault="0060796A" w:rsidP="003B72E8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796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передает заявление работнику МФЦ, ответственному за их направление в центр занятости</w:t>
      </w:r>
      <w:r w:rsidRPr="0060796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0796A" w:rsidRPr="0060796A" w:rsidRDefault="0060796A" w:rsidP="003B72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3E6CB2">
        <w:rPr>
          <w:rFonts w:ascii="Times New Roman" w:eastAsia="Times New Roman" w:hAnsi="Times New Roman" w:cs="Times New Roman"/>
          <w:sz w:val="28"/>
          <w:szCs w:val="28"/>
        </w:rPr>
        <w:t>Направление документов З</w:t>
      </w:r>
      <w:r w:rsidRPr="0060796A">
        <w:rPr>
          <w:rFonts w:ascii="Times New Roman" w:eastAsia="Times New Roman" w:hAnsi="Times New Roman" w:cs="Times New Roman"/>
          <w:sz w:val="28"/>
          <w:szCs w:val="28"/>
        </w:rPr>
        <w:t xml:space="preserve">аявителя в </w:t>
      </w:r>
      <w:r w:rsidR="003E6CB2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60796A">
        <w:rPr>
          <w:rFonts w:ascii="Times New Roman" w:eastAsia="Times New Roman" w:hAnsi="Times New Roman" w:cs="Times New Roman"/>
          <w:sz w:val="28"/>
          <w:szCs w:val="28"/>
        </w:rPr>
        <w:t>ентр занятости работником МФЦ осуществляется в соответствии с соглашением о взаимодействии между Министерством и уполномоченным МФЦ и порядком делопроизводства в МФЦ.</w:t>
      </w:r>
    </w:p>
    <w:p w:rsidR="0060796A" w:rsidRPr="0060796A" w:rsidRDefault="0060796A" w:rsidP="003B72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60796A">
        <w:rPr>
          <w:rFonts w:ascii="Times New Roman" w:eastAsia="Times New Roman" w:hAnsi="Times New Roman" w:cs="Times New Roman"/>
          <w:sz w:val="28"/>
          <w:szCs w:val="28"/>
        </w:rPr>
        <w:t>Максимальное время приема заявления при личном обращении заявителя не превышает 15 минут.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 </w:t>
      </w:r>
      <w:r w:rsidR="003E6CB2">
        <w:rPr>
          <w:rFonts w:ascii="Times New Roman" w:eastAsia="Calibri" w:hAnsi="Times New Roman" w:cs="Times New Roman"/>
          <w:sz w:val="28"/>
          <w:szCs w:val="28"/>
          <w:lang w:eastAsia="en-US"/>
        </w:rPr>
        <w:t>Регистрация поступившего 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аявления осуществляется путем внесения работником </w:t>
      </w:r>
      <w:r w:rsidR="002F06FB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ентра занятости информации в журнал учета заявлений.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14. 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</w:t>
      </w:r>
      <w:r w:rsidR="002F06F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слуги заявителю осуществляется работниками центра занятости после пос</w:t>
      </w:r>
      <w:r w:rsidR="002F06FB">
        <w:rPr>
          <w:rFonts w:ascii="Times New Roman" w:eastAsia="Calibri" w:hAnsi="Times New Roman" w:cs="Times New Roman"/>
          <w:sz w:val="28"/>
          <w:szCs w:val="28"/>
          <w:lang w:eastAsia="en-US"/>
        </w:rPr>
        <w:t>тупления заявления из МФЦ в Ц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ентр з</w:t>
      </w:r>
      <w:r w:rsidR="002F06FB">
        <w:rPr>
          <w:rFonts w:ascii="Times New Roman" w:eastAsia="Calibri" w:hAnsi="Times New Roman" w:cs="Times New Roman"/>
          <w:sz w:val="28"/>
          <w:szCs w:val="28"/>
          <w:lang w:eastAsia="en-US"/>
        </w:rPr>
        <w:t>анятости. При личном обращении З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аявителя за предоставлением </w:t>
      </w:r>
      <w:r w:rsidR="002F06F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 </w:t>
      </w:r>
      <w:r w:rsidRPr="002F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осуществляются административные процедуры (действия) в соответствии с пунктами </w:t>
      </w:r>
      <w:r w:rsidR="002F06FB" w:rsidRPr="002F06FB">
        <w:rPr>
          <w:rFonts w:ascii="Times New Roman" w:eastAsia="Calibri" w:hAnsi="Times New Roman" w:cs="Times New Roman"/>
          <w:sz w:val="28"/>
          <w:szCs w:val="28"/>
          <w:lang w:eastAsia="en-US"/>
        </w:rPr>
        <w:t>3-9</w:t>
      </w:r>
      <w:r w:rsidRPr="002F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</w:t>
      </w:r>
      <w:r w:rsidR="002F06FB" w:rsidRPr="002F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приложения </w:t>
      </w:r>
      <w:proofErr w:type="gramStart"/>
      <w:r w:rsidR="002F06FB" w:rsidRPr="002F06FB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="002F06FB" w:rsidRPr="002F0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</w:t>
      </w:r>
      <w:r w:rsidRPr="002F06FB">
        <w:rPr>
          <w:rFonts w:ascii="Times New Roman" w:eastAsia="Calibri" w:hAnsi="Times New Roman" w:cs="Times New Roman"/>
          <w:sz w:val="28"/>
          <w:szCs w:val="28"/>
          <w:lang w:eastAsia="en-US"/>
        </w:rPr>
        <w:t>егламента.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796A" w:rsidRPr="0060796A" w:rsidRDefault="0060796A" w:rsidP="003B72E8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96A">
        <w:rPr>
          <w:rFonts w:ascii="Times New Roman" w:eastAsia="Times New Roman" w:hAnsi="Times New Roman" w:cs="Times New Roman"/>
          <w:b/>
          <w:sz w:val="28"/>
          <w:szCs w:val="28"/>
        </w:rPr>
        <w:t>Последовательность и сроки исполнения административных процедур (действий) при предоставлении государственной услуги при письменном обращении заявителя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796A" w:rsidRP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60796A" w:rsidRPr="002169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Основанием для начала предоставления </w:t>
      </w:r>
      <w:r w:rsidR="002F06F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60796A" w:rsidRPr="002169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слуги является поступление в </w:t>
      </w:r>
      <w:r w:rsidR="002F06FB"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="0060796A" w:rsidRPr="002169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ентр занятости  письменного обращения </w:t>
      </w:r>
      <w:r w:rsidR="002F06FB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60796A" w:rsidRPr="0021699D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 в виде почтового отправления, включая сообщение по электронной почте, факсимильной связи.</w:t>
      </w:r>
    </w:p>
    <w:p w:rsidR="0060796A" w:rsidRPr="0060796A" w:rsidRDefault="0021699D" w:rsidP="003B7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60796A" w:rsidRPr="0060796A">
        <w:rPr>
          <w:rFonts w:ascii="Times New Roman" w:eastAsia="Times New Roman" w:hAnsi="Times New Roman" w:cs="Times New Roman"/>
          <w:sz w:val="28"/>
        </w:rPr>
        <w:t xml:space="preserve">Максимальный срок выполнения всех административных процедур </w:t>
      </w:r>
      <w:r w:rsidR="0060796A" w:rsidRPr="002F06FB">
        <w:rPr>
          <w:rFonts w:ascii="Times New Roman" w:eastAsia="Times New Roman" w:hAnsi="Times New Roman" w:cs="Times New Roman"/>
          <w:sz w:val="28"/>
        </w:rPr>
        <w:t>(действий) не должен превыша</w:t>
      </w:r>
      <w:r w:rsidR="002F06FB" w:rsidRPr="002F06FB">
        <w:rPr>
          <w:rFonts w:ascii="Times New Roman" w:eastAsia="Times New Roman" w:hAnsi="Times New Roman" w:cs="Times New Roman"/>
          <w:sz w:val="28"/>
        </w:rPr>
        <w:t xml:space="preserve">ть срок, установленный пунктом </w:t>
      </w:r>
      <w:r w:rsidR="0060796A" w:rsidRPr="002F06FB">
        <w:rPr>
          <w:rFonts w:ascii="Times New Roman" w:eastAsia="Times New Roman" w:hAnsi="Times New Roman" w:cs="Times New Roman"/>
          <w:sz w:val="28"/>
        </w:rPr>
        <w:t xml:space="preserve">7 настоящего </w:t>
      </w:r>
      <w:r w:rsidR="002F06FB" w:rsidRPr="002F06FB">
        <w:rPr>
          <w:rFonts w:ascii="Times New Roman" w:eastAsia="Times New Roman" w:hAnsi="Times New Roman" w:cs="Times New Roman"/>
          <w:sz w:val="28"/>
        </w:rPr>
        <w:t>Р</w:t>
      </w:r>
      <w:r w:rsidR="0060796A" w:rsidRPr="002F06FB">
        <w:rPr>
          <w:rFonts w:ascii="Times New Roman" w:eastAsia="Times New Roman" w:hAnsi="Times New Roman" w:cs="Times New Roman"/>
          <w:sz w:val="28"/>
        </w:rPr>
        <w:t>егламента.</w:t>
      </w:r>
    </w:p>
    <w:p w:rsidR="0060796A" w:rsidRPr="0060796A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60796A"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 центра занятости:</w:t>
      </w:r>
    </w:p>
    <w:p w:rsidR="0060796A" w:rsidRP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796A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регистрацию полученного обращения;</w:t>
      </w:r>
    </w:p>
    <w:p w:rsidR="0060796A" w:rsidRP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6A">
        <w:rPr>
          <w:rFonts w:ascii="Times New Roman" w:eastAsia="Times New Roman" w:hAnsi="Times New Roman" w:cs="Times New Roman"/>
          <w:sz w:val="28"/>
          <w:szCs w:val="28"/>
        </w:rPr>
        <w:t>расс</w:t>
      </w:r>
      <w:r w:rsidR="002F06FB">
        <w:rPr>
          <w:rFonts w:ascii="Times New Roman" w:eastAsia="Times New Roman" w:hAnsi="Times New Roman" w:cs="Times New Roman"/>
          <w:sz w:val="28"/>
          <w:szCs w:val="28"/>
        </w:rPr>
        <w:t>матривает письменное обращение З</w:t>
      </w:r>
      <w:r w:rsidRPr="0060796A">
        <w:rPr>
          <w:rFonts w:ascii="Times New Roman" w:eastAsia="Times New Roman" w:hAnsi="Times New Roman" w:cs="Times New Roman"/>
          <w:sz w:val="28"/>
          <w:szCs w:val="28"/>
        </w:rPr>
        <w:t>аявителя, определяет информацию о положении на рынке труда, нео</w:t>
      </w:r>
      <w:r w:rsidR="0021699D">
        <w:rPr>
          <w:rFonts w:ascii="Times New Roman" w:eastAsia="Times New Roman" w:hAnsi="Times New Roman" w:cs="Times New Roman"/>
          <w:sz w:val="28"/>
          <w:szCs w:val="28"/>
        </w:rPr>
        <w:t>бходимую для подготовки ответа;</w:t>
      </w:r>
    </w:p>
    <w:p w:rsidR="0060796A" w:rsidRP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6A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 ответа в доступной для восприятия заявителем форме, содержание которой максимально полно отражает объем запрашиваемой информации о положении на рынке труда;</w:t>
      </w:r>
    </w:p>
    <w:p w:rsidR="0060796A" w:rsidRP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796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F06FB">
        <w:rPr>
          <w:rFonts w:ascii="Times New Roman" w:eastAsia="Times New Roman" w:hAnsi="Times New Roman" w:cs="Times New Roman"/>
          <w:sz w:val="28"/>
          <w:szCs w:val="28"/>
        </w:rPr>
        <w:t>ответе на письменное обращение З</w:t>
      </w:r>
      <w:r w:rsidRPr="0060796A">
        <w:rPr>
          <w:rFonts w:ascii="Times New Roman" w:eastAsia="Times New Roman" w:hAnsi="Times New Roman" w:cs="Times New Roman"/>
          <w:sz w:val="28"/>
          <w:szCs w:val="28"/>
        </w:rPr>
        <w:t>аявителя указывает свою должность, фамилию, имя и отчество, а также номера телефона для справок (при подготовке ответа на письменное обращение заявителя могут быть использованы макеты раздаточных материалов (например, брошюр, буклетов иных материалов) в электронном виде и в виде печатных (текстовых, табличных) материалов, иллюстрации к информации о положении на рынке труда);</w:t>
      </w:r>
      <w:proofErr w:type="gramEnd"/>
    </w:p>
    <w:p w:rsidR="0060796A" w:rsidRPr="0060796A" w:rsidRDefault="002F06FB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подписывает и направляет ответ З</w:t>
      </w:r>
      <w:r w:rsidR="0060796A" w:rsidRPr="0060796A">
        <w:rPr>
          <w:rFonts w:ascii="Times New Roman" w:eastAsia="Times New Roman" w:hAnsi="Times New Roman" w:cs="Times New Roman"/>
          <w:sz w:val="28"/>
          <w:szCs w:val="28"/>
        </w:rPr>
        <w:t>аявителю в соответствии с реквизитами почтового или электронного адресов, указанных в письменном обращении заявителя.</w:t>
      </w:r>
    </w:p>
    <w:p w:rsidR="0060796A" w:rsidRPr="0021699D" w:rsidRDefault="0060796A" w:rsidP="003B72E8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="Calibri" w:hAnsi="Times New Roman" w:cs="Times New Roman"/>
          <w:sz w:val="28"/>
          <w:szCs w:val="28"/>
          <w:lang w:eastAsia="en-US"/>
        </w:rPr>
        <w:t>Ответ на обращение не дается в случаях если:</w:t>
      </w:r>
    </w:p>
    <w:p w:rsidR="0060796A" w:rsidRP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6A">
        <w:rPr>
          <w:rFonts w:ascii="Times New Roman" w:eastAsia="Times New Roman" w:hAnsi="Times New Roman" w:cs="Times New Roman"/>
          <w:sz w:val="28"/>
          <w:szCs w:val="28"/>
        </w:rPr>
        <w:t xml:space="preserve">в письменном обращении не </w:t>
      </w:r>
      <w:proofErr w:type="gramStart"/>
      <w:r w:rsidRPr="0060796A"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 w:rsidRPr="0060796A">
        <w:rPr>
          <w:rFonts w:ascii="Times New Roman" w:eastAsia="Times New Roman" w:hAnsi="Times New Roman" w:cs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60796A" w:rsidRPr="0060796A" w:rsidRDefault="0060796A" w:rsidP="003B72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96A">
        <w:rPr>
          <w:rFonts w:ascii="Times New Roman" w:eastAsia="Times New Roman" w:hAnsi="Times New Roman" w:cs="Times New Roman"/>
          <w:sz w:val="28"/>
          <w:szCs w:val="28"/>
        </w:rPr>
        <w:t>текст письменного обращения заявителя не поддается прочтению.</w:t>
      </w:r>
    </w:p>
    <w:p w:rsidR="0060796A" w:rsidRPr="0021699D" w:rsidRDefault="0060796A" w:rsidP="003B72E8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в письменном обращении содержатся нецензурные либо оскорбительные выражения, угрозы жизни, здоровью и имуществу работника, а также членов его семьи, работник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60796A" w:rsidRPr="0021699D" w:rsidRDefault="0060796A" w:rsidP="003B72E8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1699D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центра занятости вправе принять решение о прекращении переписки с получателем государственной услуги по данному вопросу.</w:t>
      </w:r>
      <w:proofErr w:type="gramEnd"/>
      <w:r w:rsidRPr="002169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принятом решении заявитель, направивший обращение, уведомляется в письменной форме.</w:t>
      </w:r>
    </w:p>
    <w:p w:rsidR="0060796A" w:rsidRDefault="0060796A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1699D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7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/>
        </w:rPr>
      </w:pPr>
      <w:bookmarkStart w:id="43" w:name="_Toc434320474"/>
      <w:r w:rsidRPr="0021699D">
        <w:rPr>
          <w:rFonts w:ascii="Times New Roman" w:eastAsia="Times New Roman" w:hAnsi="Times New Roman" w:cs="Times New Roman"/>
          <w:b/>
          <w:bCs/>
          <w:iCs/>
          <w:sz w:val="28"/>
          <w:szCs w:val="28"/>
          <w:lang/>
        </w:rPr>
        <w:t>Требования к документам, необходимым для оказания Услуги</w:t>
      </w:r>
      <w:bookmarkEnd w:id="43"/>
    </w:p>
    <w:p w:rsidR="0021699D" w:rsidRPr="0021699D" w:rsidRDefault="0021699D" w:rsidP="003B72E8">
      <w:pPr>
        <w:spacing w:line="240" w:lineRule="auto"/>
        <w:rPr>
          <w:rFonts w:ascii="Calibri" w:eastAsia="Calibri" w:hAnsi="Calibri" w:cs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5"/>
        <w:gridCol w:w="3396"/>
        <w:gridCol w:w="4677"/>
      </w:tblGrid>
      <w:tr w:rsidR="0021699D" w:rsidRPr="0021699D" w:rsidTr="003B72E8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9D" w:rsidRPr="0021699D" w:rsidRDefault="0021699D" w:rsidP="003B7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99D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документа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9D" w:rsidRPr="0021699D" w:rsidRDefault="0021699D" w:rsidP="003B7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99D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документов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9D" w:rsidRPr="0021699D" w:rsidRDefault="0021699D" w:rsidP="003B7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99D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документу</w:t>
            </w:r>
          </w:p>
        </w:tc>
      </w:tr>
      <w:tr w:rsidR="0021699D" w:rsidRPr="0021699D" w:rsidTr="003B72E8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9D" w:rsidRPr="0021699D" w:rsidRDefault="0021699D" w:rsidP="003B72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99D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предоставляемые Заявителем</w:t>
            </w:r>
          </w:p>
        </w:tc>
      </w:tr>
      <w:tr w:rsidR="0021699D" w:rsidRPr="0021699D" w:rsidTr="003B72E8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9D" w:rsidRPr="0021699D" w:rsidRDefault="0021699D" w:rsidP="00BC5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699D" w:rsidRPr="0021699D" w:rsidRDefault="00BC53A2" w:rsidP="00BC5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</w:t>
            </w:r>
          </w:p>
          <w:p w:rsidR="0021699D" w:rsidRPr="0021699D" w:rsidRDefault="0021699D" w:rsidP="00BC5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9D" w:rsidRPr="0021699D" w:rsidRDefault="00BC53A2" w:rsidP="00BC5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9D" w:rsidRPr="0021699D" w:rsidRDefault="0021699D" w:rsidP="00BC53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Форме </w:t>
            </w:r>
            <w:proofErr w:type="gramStart"/>
            <w:r w:rsidRPr="0021699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Pr="00216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53A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приложением №4 к Регламенту</w:t>
            </w:r>
            <w:r w:rsidRPr="002169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06FB" w:rsidRDefault="002F06FB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C53A2" w:rsidRDefault="00BC53A2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8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4" w:name="_Toc433301940"/>
      <w:bookmarkStart w:id="45" w:name="_Toc430614290"/>
      <w:r w:rsidRPr="0021699D">
        <w:rPr>
          <w:rFonts w:ascii="Times New Roman" w:eastAsia="Times New Roman" w:hAnsi="Times New Roman" w:cs="Times New Roman"/>
          <w:b/>
          <w:sz w:val="28"/>
          <w:szCs w:val="28"/>
        </w:rPr>
        <w:t>Список нормативных правовых актов, в соответствии с которыми осуществляется оказание Услуги</w:t>
      </w:r>
      <w:bookmarkEnd w:id="44"/>
      <w:bookmarkEnd w:id="45"/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 от 12 декабря 1993 года // «Российская газета», № 7, 21.01.2009 г.;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Федерации от 30 декабря 2011 года № 197-ФЗ // «Российская газета», № 256, 31.12.2001 г.;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от 19 апреля 1991 года № 1032-1 «О занятости населения в Российской Федерации» (далее – Закон о занятости) // «Российская газета», № 84, 06.05.1996 г.;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Федеральный закон от 24 ноября 1995 года № 181-ФЗ «О социальной защите инвалидов в Российской Федерации» // «Собрание законодательства Российской Федерации», 27.11.1995 г., № 48, ст. 4563;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Федеральный закон от 25 июля 2002 года № 115-ФЗ «О правовом положении иностранных граждан в Российской Федерации» // «Собрание законодательства Российской Федерации», 29.07.2002 г., № 30, ст. 3032;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Федеральный закон от 27 июля 2010 года № 210-ФЗ «Об организации предоставления государственных и муниципальных услуг» (далее – Федеральный закон № 210-ФЗ) // «Российская газета», № 168, 30.07.2010 г.;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4 августа 2015 № 642/29 «О </w:t>
      </w:r>
      <w:proofErr w:type="gramStart"/>
      <w:r w:rsidRPr="0021699D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Pr="0021699D">
        <w:rPr>
          <w:rFonts w:ascii="Times New Roman" w:eastAsia="Times New Roman" w:hAnsi="Times New Roman" w:cs="Times New Roman"/>
          <w:sz w:val="28"/>
          <w:szCs w:val="28"/>
        </w:rPr>
        <w:t xml:space="preserve"> о Министерстве социального развития Московской области»;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7 сентября 2012 года № 891 «О порядке регистрации граждан в целях поиска подходящей работы, регистрации безработных граждан и требованиях к подбору подходящей работы» // «Собрание законодательства Российской Федерации», 17.09.2012 г., № 38, ст. 5103 (далее – Порядок регистрации граждан); 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8 ноября 2010 года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сведений» // «Российская газета», № 20, 02.02.2011 г.;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Министерства здравоохранения и социального развития Российской Федерации от 5 декабря 2011 года № 1490 «Об оценке качества и доступности государственных услуг в области содействия занятости населения» (вместе с «Положением об оценке качества и доступности государственных услуг в области содействия занятости населения»);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13 ноября 2012 года № 524н «Об утверждении федерального государственного стандарта государственной услуги содействия гражданам в поиске подходящей работы, а работодателям в подборе необходимых работников» (далее – приказ № 524н) // «Российская газета», № 18, 30.01.2013 г.;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99D">
        <w:rPr>
          <w:rFonts w:ascii="Times New Roman" w:eastAsia="Times New Roman" w:hAnsi="Times New Roman" w:cs="Times New Roman"/>
          <w:sz w:val="28"/>
          <w:szCs w:val="28"/>
        </w:rPr>
        <w:t>приказ Председателя Комитета по труду и занятости населения Московской области от 29 июня 2012 года № 71 «Об организации приема заявлений-анкет о предоставлении государственных услуг в сфере занятости населения, поступающих в электронном виде» (вместе с «Порядком приема заявлений-анкет о предоставлении государственных услуг в сфере занятости населения в электронном виде»).</w:t>
      </w: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F06FB" w:rsidRDefault="002F06FB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1699D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9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46" w:name="_Toc430614291"/>
      <w:bookmarkStart w:id="47" w:name="_Toc434320476"/>
      <w:r w:rsidRPr="002169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Требования к помещениям, в которых предоставляется Услуга</w:t>
      </w:r>
      <w:bookmarkEnd w:id="46"/>
      <w:bookmarkEnd w:id="47"/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Вход и выход из помещений оборудуются указателями.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ожидания на подачу или получение документов оборудуются стульями, скамьями.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21699D" w:rsidRPr="0021699D" w:rsidRDefault="0021699D" w:rsidP="003B72E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номера кабинета;</w:t>
      </w:r>
    </w:p>
    <w:p w:rsidR="0021699D" w:rsidRPr="0021699D" w:rsidRDefault="0021699D" w:rsidP="003B72E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фамилии, имени, отчества и должности специалиста, осуществляющего предоставление Услуги.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Места осуществления психологической поддержки безработных граждан должны быть оборудованы информационными и методическими материалами, специализированными программно-техническими комплексами, позволяющими осуществлять тестирование, выявлять личностные особенности, профессиональные наклонности, психологические проблемы, препятствующие профессиональной самореализации и карьерному росту Заявителя. </w:t>
      </w:r>
    </w:p>
    <w:p w:rsidR="0021699D" w:rsidRPr="0021699D" w:rsidRDefault="0021699D" w:rsidP="003B72E8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Рабочие места муниципальных служащих и/или сотрудников МФЦ,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21699D" w:rsidRPr="0021699D" w:rsidRDefault="0021699D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10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48" w:name="_Toc430614292"/>
      <w:bookmarkStart w:id="49" w:name="_Toc434320477"/>
      <w:r w:rsidRPr="0021699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Показатели доступности и качества Услуги</w:t>
      </w:r>
      <w:bookmarkEnd w:id="48"/>
      <w:bookmarkEnd w:id="49"/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доступности предоставления Услуги являются:</w:t>
      </w:r>
    </w:p>
    <w:p w:rsidR="0021699D" w:rsidRPr="0021699D" w:rsidRDefault="0021699D" w:rsidP="003B72E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возможности получения Услуги в электронной форме или в </w:t>
      </w:r>
      <w:r w:rsidRPr="0021699D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 в части получения информации об Услуге и направления Заявления на предоставление Услуги</w:t>
      </w: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1699D" w:rsidRPr="0021699D" w:rsidRDefault="0021699D" w:rsidP="003B72E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Транспортная доступность к местам предоставления Услуги;</w:t>
      </w:r>
    </w:p>
    <w:p w:rsidR="0021699D" w:rsidRPr="0021699D" w:rsidRDefault="0021699D" w:rsidP="003B72E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21699D" w:rsidRPr="0021699D" w:rsidRDefault="0021699D" w:rsidP="003B72E8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требований Регламента о порядке информирования об оказании Услуги.</w:t>
      </w:r>
    </w:p>
    <w:p w:rsidR="0021699D" w:rsidRPr="0021699D" w:rsidRDefault="0021699D" w:rsidP="003B72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Показателями качества предоставления Услуги являются:</w:t>
      </w:r>
    </w:p>
    <w:p w:rsidR="0021699D" w:rsidRPr="0021699D" w:rsidRDefault="0021699D" w:rsidP="003B72E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сроков предоставления Услуги;</w:t>
      </w:r>
    </w:p>
    <w:p w:rsidR="0021699D" w:rsidRPr="0021699D" w:rsidRDefault="0021699D" w:rsidP="003B72E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21699D" w:rsidRPr="0021699D" w:rsidRDefault="0021699D" w:rsidP="003B72E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21699D" w:rsidRPr="0021699D" w:rsidRDefault="0021699D" w:rsidP="003B72E8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21699D" w:rsidRPr="0021699D" w:rsidRDefault="0021699D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Pr="0021699D" w:rsidRDefault="0021699D" w:rsidP="003B72E8">
      <w:pPr>
        <w:spacing w:after="0" w:line="240" w:lineRule="auto"/>
        <w:ind w:right="2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Pr="001B7DE6" w:rsidRDefault="003D5831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11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Административному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Министерства социального развития Московской области 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 государственной услуги</w:t>
      </w:r>
      <w:proofErr w:type="gramEnd"/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 информированию о положении на рынке труда в Московской области</w:t>
      </w: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утвержденному распоряжением Министерства социального развития Московской области </w:t>
      </w:r>
    </w:p>
    <w:p w:rsidR="0021699D" w:rsidRPr="001B7DE6" w:rsidRDefault="0021699D" w:rsidP="003B72E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7DE6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 № ________</w:t>
      </w: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Требования к обеспечению доступности Услуги для инвалидов</w:t>
      </w:r>
    </w:p>
    <w:p w:rsidR="0021699D" w:rsidRPr="0021699D" w:rsidRDefault="0021699D" w:rsidP="003B7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99D" w:rsidRPr="0021699D" w:rsidRDefault="0021699D" w:rsidP="003B72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Обеспечивается беспрепятственный доступ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инвалидов).</w:t>
      </w:r>
    </w:p>
    <w:p w:rsidR="0021699D" w:rsidRPr="0021699D" w:rsidRDefault="0021699D" w:rsidP="003B72E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9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Заявителям, относящимся к категории инвалидов, работником Центра занятости оказывается помощь в подготовке Заявления, текст заявления зачитывается Заявителю, если он затрудняется это сделать самостоятельно. </w:t>
      </w:r>
    </w:p>
    <w:p w:rsidR="0021699D" w:rsidRPr="0021699D" w:rsidRDefault="0021699D" w:rsidP="003B72E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1699D" w:rsidRDefault="0021699D" w:rsidP="003B7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21699D" w:rsidSect="001F66DC">
      <w:pgSz w:w="11907" w:h="16839" w:code="9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A2" w:rsidRDefault="00F42CA2" w:rsidP="009750EC">
      <w:pPr>
        <w:spacing w:after="0" w:line="240" w:lineRule="auto"/>
      </w:pPr>
      <w:r>
        <w:separator/>
      </w:r>
    </w:p>
  </w:endnote>
  <w:endnote w:type="continuationSeparator" w:id="0">
    <w:p w:rsidR="00F42CA2" w:rsidRDefault="00F42CA2" w:rsidP="0097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353539"/>
      <w:docPartObj>
        <w:docPartGallery w:val="Page Numbers (Bottom of Page)"/>
        <w:docPartUnique/>
      </w:docPartObj>
    </w:sdtPr>
    <w:sdtContent>
      <w:p w:rsidR="009750EC" w:rsidRDefault="00D874AF">
        <w:pPr>
          <w:pStyle w:val="ad"/>
          <w:jc w:val="center"/>
        </w:pPr>
        <w:r>
          <w:fldChar w:fldCharType="begin"/>
        </w:r>
        <w:r w:rsidR="009750EC">
          <w:instrText>PAGE   \* MERGEFORMAT</w:instrText>
        </w:r>
        <w:r>
          <w:fldChar w:fldCharType="separate"/>
        </w:r>
        <w:r w:rsidR="003267F2">
          <w:rPr>
            <w:noProof/>
          </w:rPr>
          <w:t>55</w:t>
        </w:r>
        <w:r>
          <w:fldChar w:fldCharType="end"/>
        </w:r>
      </w:p>
    </w:sdtContent>
  </w:sdt>
  <w:p w:rsidR="009750EC" w:rsidRDefault="009750E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A2" w:rsidRDefault="00F42CA2" w:rsidP="009750EC">
      <w:pPr>
        <w:spacing w:after="0" w:line="240" w:lineRule="auto"/>
      </w:pPr>
      <w:r>
        <w:separator/>
      </w:r>
    </w:p>
  </w:footnote>
  <w:footnote w:type="continuationSeparator" w:id="0">
    <w:p w:rsidR="00F42CA2" w:rsidRDefault="00F42CA2" w:rsidP="0097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460"/>
    <w:multiLevelType w:val="multilevel"/>
    <w:tmpl w:val="6322A0C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1">
    <w:nsid w:val="11900472"/>
    <w:multiLevelType w:val="multilevel"/>
    <w:tmpl w:val="B64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">
    <w:nsid w:val="14D554AC"/>
    <w:multiLevelType w:val="hybridMultilevel"/>
    <w:tmpl w:val="165AF2B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6142C20"/>
    <w:multiLevelType w:val="multilevel"/>
    <w:tmpl w:val="0E344CD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90D08FD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71153C2"/>
    <w:multiLevelType w:val="hybridMultilevel"/>
    <w:tmpl w:val="39863B4A"/>
    <w:lvl w:ilvl="0" w:tplc="FCA4A97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B18ED"/>
    <w:multiLevelType w:val="hybridMultilevel"/>
    <w:tmpl w:val="5964E7BA"/>
    <w:lvl w:ilvl="0" w:tplc="7E2E3CF8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C8E63F8"/>
    <w:multiLevelType w:val="hybridMultilevel"/>
    <w:tmpl w:val="04C44506"/>
    <w:lvl w:ilvl="0" w:tplc="620846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D5A7818"/>
    <w:multiLevelType w:val="multilevel"/>
    <w:tmpl w:val="7E84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1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533B08"/>
    <w:multiLevelType w:val="multilevel"/>
    <w:tmpl w:val="EBDAA2EE"/>
    <w:lvl w:ilvl="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4B92AF3"/>
    <w:multiLevelType w:val="hybridMultilevel"/>
    <w:tmpl w:val="5AD0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D6133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4DF87B49"/>
    <w:multiLevelType w:val="hybridMultilevel"/>
    <w:tmpl w:val="01AC8984"/>
    <w:lvl w:ilvl="0" w:tplc="EC7032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0643F"/>
    <w:multiLevelType w:val="multilevel"/>
    <w:tmpl w:val="19A2BF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7419D3"/>
    <w:multiLevelType w:val="hybridMultilevel"/>
    <w:tmpl w:val="00D8A724"/>
    <w:lvl w:ilvl="0" w:tplc="680C1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1B7E78"/>
    <w:multiLevelType w:val="hybridMultilevel"/>
    <w:tmpl w:val="12EA0CF6"/>
    <w:lvl w:ilvl="0" w:tplc="7F208A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14"/>
  </w:num>
  <w:num w:numId="11">
    <w:abstractNumId w:val="15"/>
  </w:num>
  <w:num w:numId="12">
    <w:abstractNumId w:val="3"/>
  </w:num>
  <w:num w:numId="13">
    <w:abstractNumId w:val="16"/>
  </w:num>
  <w:num w:numId="14">
    <w:abstractNumId w:val="6"/>
  </w:num>
  <w:num w:numId="15">
    <w:abstractNumId w:val="12"/>
  </w:num>
  <w:num w:numId="16">
    <w:abstractNumId w:val="1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F30A2"/>
    <w:rsid w:val="0005391E"/>
    <w:rsid w:val="0009468D"/>
    <w:rsid w:val="000D2C27"/>
    <w:rsid w:val="00131A4E"/>
    <w:rsid w:val="001555FA"/>
    <w:rsid w:val="00184EDC"/>
    <w:rsid w:val="0019464F"/>
    <w:rsid w:val="001B7DE6"/>
    <w:rsid w:val="001F66DC"/>
    <w:rsid w:val="0021699D"/>
    <w:rsid w:val="00263132"/>
    <w:rsid w:val="002913F7"/>
    <w:rsid w:val="002C6886"/>
    <w:rsid w:val="002F06FB"/>
    <w:rsid w:val="003267F2"/>
    <w:rsid w:val="003B72E8"/>
    <w:rsid w:val="003D5831"/>
    <w:rsid w:val="003E6CB2"/>
    <w:rsid w:val="003F30A2"/>
    <w:rsid w:val="004D4BE8"/>
    <w:rsid w:val="0060796A"/>
    <w:rsid w:val="006C6575"/>
    <w:rsid w:val="00704B0C"/>
    <w:rsid w:val="00717102"/>
    <w:rsid w:val="00757C73"/>
    <w:rsid w:val="00763441"/>
    <w:rsid w:val="007C2D6B"/>
    <w:rsid w:val="007D4E67"/>
    <w:rsid w:val="007E6F05"/>
    <w:rsid w:val="0084241F"/>
    <w:rsid w:val="00864554"/>
    <w:rsid w:val="008F4677"/>
    <w:rsid w:val="0097052F"/>
    <w:rsid w:val="009750EC"/>
    <w:rsid w:val="009E477C"/>
    <w:rsid w:val="00A81C34"/>
    <w:rsid w:val="00AD42E4"/>
    <w:rsid w:val="00BA5546"/>
    <w:rsid w:val="00BC53A2"/>
    <w:rsid w:val="00BD2C20"/>
    <w:rsid w:val="00BD5DD5"/>
    <w:rsid w:val="00C863A4"/>
    <w:rsid w:val="00D01C5B"/>
    <w:rsid w:val="00D03BFB"/>
    <w:rsid w:val="00D71CE3"/>
    <w:rsid w:val="00D874AF"/>
    <w:rsid w:val="00DC257B"/>
    <w:rsid w:val="00DF1600"/>
    <w:rsid w:val="00E33A6D"/>
    <w:rsid w:val="00EB7B06"/>
    <w:rsid w:val="00F42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  <o:r id="V:Rule3" type="connector" idref="#Прямая со стрелкой 3"/>
        <o:r id="V:Rule4" type="connector" idref="#Прямая со стрелкой 4"/>
        <o:r id="V:Rule5" type="connector" idref="#Прямая со стрелкой 5"/>
        <o:r id="V:Rule6" type="connector" idref="#AutoShape 62"/>
        <o:r id="V:Rule7" type="connector" idref="#AutoShape 64"/>
        <o:r id="V:Rule8" type="connector" idref="#AutoShape 67"/>
        <o:r id="V:Rule9" type="connector" idref="#AutoShape 69"/>
        <o:r id="V:Rule10" type="connector" idref="#AutoShape 71"/>
        <o:r id="V:Rule11" type="connector" idref="#AutoShape 73"/>
        <o:r id="V:Rule12" type="connector" idref="#AutoShape 78"/>
        <o:r id="V:Rule13" type="connector" idref="#AutoShape 80"/>
        <o:r id="V:Rule14" type="connector" idref="#AutoShape 82"/>
        <o:r id="V:Rule15" type="connector" idref="#AutoShape 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A2"/>
    <w:rPr>
      <w:rFonts w:eastAsiaTheme="minorEastAsia"/>
      <w:lang w:eastAsia="ru-RU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3F3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01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01C5B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D01C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D01C5B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01C5B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D01C5B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0A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0"/>
    <w:link w:val="10"/>
    <w:uiPriority w:val="9"/>
    <w:rsid w:val="003F3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0"/>
    <w:next w:val="a"/>
    <w:uiPriority w:val="39"/>
    <w:semiHidden/>
    <w:unhideWhenUsed/>
    <w:qFormat/>
    <w:rsid w:val="003F30A2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3F30A2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qFormat/>
    <w:rsid w:val="003F30A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3F30A2"/>
    <w:pPr>
      <w:spacing w:after="100"/>
      <w:ind w:left="440"/>
    </w:pPr>
  </w:style>
  <w:style w:type="paragraph" w:styleId="a6">
    <w:name w:val="List Paragraph"/>
    <w:basedOn w:val="a"/>
    <w:uiPriority w:val="34"/>
    <w:qFormat/>
    <w:rsid w:val="003F30A2"/>
    <w:pPr>
      <w:ind w:left="720"/>
      <w:contextualSpacing/>
    </w:pPr>
  </w:style>
  <w:style w:type="paragraph" w:customStyle="1" w:styleId="a7">
    <w:name w:val="МУ Обычный стиль"/>
    <w:basedOn w:val="a"/>
    <w:autoRedefine/>
    <w:rsid w:val="003F30A2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3F30A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1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1C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01C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01C5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01C5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D01C5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D01C5B"/>
    <w:rPr>
      <w:rFonts w:ascii="Arial" w:eastAsia="Times New Roman" w:hAnsi="Arial" w:cs="Arial"/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D01C5B"/>
  </w:style>
  <w:style w:type="paragraph" w:customStyle="1" w:styleId="ConsPlusNormal">
    <w:name w:val="ConsPlusNormal"/>
    <w:link w:val="ConsPlusNormal0"/>
    <w:rsid w:val="00D01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rsid w:val="00D01C5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01C5B"/>
    <w:rPr>
      <w:rFonts w:ascii="Arial" w:hAnsi="Arial" w:cs="Arial"/>
      <w:sz w:val="20"/>
      <w:szCs w:val="20"/>
    </w:rPr>
  </w:style>
  <w:style w:type="paragraph" w:customStyle="1" w:styleId="Default">
    <w:name w:val="Default"/>
    <w:rsid w:val="00D01C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D01C5B"/>
    <w:pPr>
      <w:spacing w:after="0"/>
      <w:ind w:left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01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01C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D01C5B"/>
  </w:style>
  <w:style w:type="character" w:styleId="aa">
    <w:name w:val="annotation reference"/>
    <w:uiPriority w:val="99"/>
    <w:semiHidden/>
    <w:unhideWhenUsed/>
    <w:rsid w:val="00D01C5B"/>
    <w:rPr>
      <w:rFonts w:cs="Times New Roman"/>
      <w:sz w:val="16"/>
    </w:rPr>
  </w:style>
  <w:style w:type="paragraph" w:customStyle="1" w:styleId="ConsPlusTitle">
    <w:name w:val="ConsPlusTitle"/>
    <w:rsid w:val="00D01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01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01C5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01C5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01C5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01C5B"/>
    <w:rPr>
      <w:rFonts w:ascii="Calibri" w:eastAsia="Times New Roman" w:hAnsi="Calibri" w:cs="Times New Roman"/>
      <w:lang w:eastAsia="ru-RU"/>
    </w:rPr>
  </w:style>
  <w:style w:type="paragraph" w:customStyle="1" w:styleId="af">
    <w:name w:val="Подпункт"/>
    <w:basedOn w:val="a"/>
    <w:rsid w:val="00D01C5B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D01C5B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D01C5B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D01C5B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D01C5B"/>
  </w:style>
  <w:style w:type="paragraph" w:customStyle="1" w:styleId="22">
    <w:name w:val="Абзац списка2"/>
    <w:basedOn w:val="a"/>
    <w:rsid w:val="00D01C5B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annotation text"/>
    <w:basedOn w:val="a"/>
    <w:link w:val="af2"/>
    <w:uiPriority w:val="99"/>
    <w:semiHidden/>
    <w:unhideWhenUsed/>
    <w:rsid w:val="00D01C5B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01C5B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1C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01C5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D01C5B"/>
  </w:style>
  <w:style w:type="character" w:customStyle="1" w:styleId="u">
    <w:name w:val="u"/>
    <w:rsid w:val="00D01C5B"/>
  </w:style>
  <w:style w:type="paragraph" w:customStyle="1" w:styleId="1251">
    <w:name w:val="Стиль Без интервала + 125 пт Черный По ширине Первая строка:  1..."/>
    <w:basedOn w:val="af0"/>
    <w:rsid w:val="00D01C5B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5">
    <w:name w:val="Сетка таблицы1"/>
    <w:basedOn w:val="a1"/>
    <w:next w:val="a9"/>
    <w:uiPriority w:val="59"/>
    <w:rsid w:val="00D01C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uiPriority w:val="99"/>
    <w:rsid w:val="00D01C5B"/>
    <w:rPr>
      <w:rFonts w:cs="Times New Roman"/>
    </w:rPr>
  </w:style>
  <w:style w:type="paragraph" w:styleId="af6">
    <w:name w:val="Revision"/>
    <w:hidden/>
    <w:uiPriority w:val="99"/>
    <w:semiHidden/>
    <w:rsid w:val="00D01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footnote text"/>
    <w:aliases w:val="Знак Знак Знак"/>
    <w:basedOn w:val="a"/>
    <w:link w:val="af8"/>
    <w:uiPriority w:val="99"/>
    <w:rsid w:val="00D0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aliases w:val="Знак Знак Знак Знак1"/>
    <w:basedOn w:val="a0"/>
    <w:link w:val="af7"/>
    <w:uiPriority w:val="99"/>
    <w:rsid w:val="00D01C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D01C5B"/>
    <w:rPr>
      <w:rFonts w:cs="Times New Roman"/>
      <w:vertAlign w:val="superscript"/>
    </w:rPr>
  </w:style>
  <w:style w:type="paragraph" w:styleId="afa">
    <w:name w:val="Body Text"/>
    <w:basedOn w:val="a"/>
    <w:link w:val="afb"/>
    <w:uiPriority w:val="99"/>
    <w:rsid w:val="00D01C5B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D01C5B"/>
    <w:rPr>
      <w:rFonts w:ascii="Arial" w:eastAsia="Times New Roman" w:hAnsi="Arial" w:cs="Arial"/>
      <w:szCs w:val="24"/>
      <w:lang w:eastAsia="ru-RU"/>
    </w:rPr>
  </w:style>
  <w:style w:type="paragraph" w:styleId="afc">
    <w:name w:val="Body Text Indent"/>
    <w:basedOn w:val="a"/>
    <w:link w:val="afd"/>
    <w:uiPriority w:val="99"/>
    <w:rsid w:val="00D01C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D01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01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1C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01C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D01C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01C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Emphasis"/>
    <w:uiPriority w:val="20"/>
    <w:qFormat/>
    <w:rsid w:val="00D01C5B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D01C5B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01C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D01C5B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D01C5B"/>
    <w:pPr>
      <w:shd w:val="clear" w:color="auto" w:fill="FFFFFF"/>
      <w:spacing w:after="420" w:line="240" w:lineRule="atLeast"/>
      <w:outlineLvl w:val="1"/>
    </w:pPr>
    <w:rPr>
      <w:rFonts w:eastAsiaTheme="minorHAnsi"/>
      <w:sz w:val="26"/>
      <w:shd w:val="clear" w:color="auto" w:fill="FFFFFF"/>
      <w:lang w:eastAsia="en-US"/>
    </w:rPr>
  </w:style>
  <w:style w:type="paragraph" w:customStyle="1" w:styleId="aff">
    <w:name w:val="Текст письма мой"/>
    <w:basedOn w:val="a"/>
    <w:link w:val="aff0"/>
    <w:rsid w:val="00D01C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f0">
    <w:name w:val="Текст письма мой Знак"/>
    <w:link w:val="aff"/>
    <w:locked/>
    <w:rsid w:val="00D01C5B"/>
    <w:rPr>
      <w:rFonts w:ascii="Times New Roman" w:eastAsia="Times New Roman" w:hAnsi="Times New Roman" w:cs="Times New Roman"/>
      <w:sz w:val="28"/>
      <w:szCs w:val="20"/>
    </w:rPr>
  </w:style>
  <w:style w:type="character" w:styleId="aff1">
    <w:name w:val="Strong"/>
    <w:uiPriority w:val="22"/>
    <w:qFormat/>
    <w:rsid w:val="00D01C5B"/>
    <w:rPr>
      <w:rFonts w:cs="Times New Roman"/>
      <w:b/>
    </w:rPr>
  </w:style>
  <w:style w:type="paragraph" w:customStyle="1" w:styleId="iiiaeuiue1">
    <w:name w:val="ii?iaeuiue 1"/>
    <w:basedOn w:val="a"/>
    <w:rsid w:val="00D01C5B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uiPriority w:val="99"/>
    <w:rsid w:val="00D01C5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01C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D01C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rsid w:val="00D01C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2">
    <w:name w:val="Отчет Обычный"/>
    <w:basedOn w:val="a"/>
    <w:link w:val="aff3"/>
    <w:rsid w:val="00D01C5B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f3">
    <w:name w:val="Отчет Обычный Знак"/>
    <w:link w:val="aff2"/>
    <w:locked/>
    <w:rsid w:val="00D01C5B"/>
    <w:rPr>
      <w:rFonts w:ascii="Times New Roman" w:eastAsia="Times New Roman" w:hAnsi="Times New Roman" w:cs="Times New Roman"/>
      <w:sz w:val="24"/>
      <w:szCs w:val="20"/>
    </w:rPr>
  </w:style>
  <w:style w:type="character" w:styleId="aff4">
    <w:name w:val="FollowedHyperlink"/>
    <w:uiPriority w:val="99"/>
    <w:rsid w:val="00D01C5B"/>
    <w:rPr>
      <w:rFonts w:cs="Times New Roman"/>
      <w:color w:val="800080"/>
      <w:u w:val="single"/>
    </w:rPr>
  </w:style>
  <w:style w:type="paragraph" w:customStyle="1" w:styleId="16">
    <w:name w:val="Без интервала1"/>
    <w:rsid w:val="00D01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5">
    <w:name w:val="Normal Indent"/>
    <w:basedOn w:val="a"/>
    <w:link w:val="17"/>
    <w:rsid w:val="00D01C5B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7">
    <w:name w:val="Обычный отступ Знак1"/>
    <w:link w:val="aff5"/>
    <w:locked/>
    <w:rsid w:val="00D01C5B"/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name w:val="Текст документа"/>
    <w:basedOn w:val="a"/>
    <w:autoRedefine/>
    <w:rsid w:val="00D01C5B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ff7">
    <w:name w:val="Normal (Web)"/>
    <w:basedOn w:val="a"/>
    <w:link w:val="aff8"/>
    <w:rsid w:val="00D0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f8">
    <w:name w:val="Обычный (веб) Знак"/>
    <w:link w:val="aff7"/>
    <w:locked/>
    <w:rsid w:val="00D01C5B"/>
    <w:rPr>
      <w:rFonts w:ascii="Times New Roman" w:eastAsia="Times New Roman" w:hAnsi="Times New Roman" w:cs="Times New Roman"/>
      <w:sz w:val="24"/>
      <w:szCs w:val="20"/>
    </w:rPr>
  </w:style>
  <w:style w:type="character" w:customStyle="1" w:styleId="aff9">
    <w:name w:val="Обычный отступ Знак"/>
    <w:rsid w:val="00D01C5B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D01C5B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D01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D01C5B"/>
  </w:style>
  <w:style w:type="character" w:customStyle="1" w:styleId="61">
    <w:name w:val="Знак Знак6"/>
    <w:locked/>
    <w:rsid w:val="00D01C5B"/>
  </w:style>
  <w:style w:type="paragraph" w:styleId="affa">
    <w:name w:val="Body Text First Indent"/>
    <w:basedOn w:val="afa"/>
    <w:link w:val="affb"/>
    <w:uiPriority w:val="99"/>
    <w:rsid w:val="00D01C5B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b">
    <w:name w:val="Красная строка Знак"/>
    <w:basedOn w:val="afb"/>
    <w:link w:val="affa"/>
    <w:uiPriority w:val="99"/>
    <w:rsid w:val="00D01C5B"/>
    <w:rPr>
      <w:rFonts w:ascii="Calibri" w:eastAsia="Times New Roman" w:hAnsi="Calibri" w:cs="Times New Roman"/>
      <w:szCs w:val="24"/>
      <w:lang w:eastAsia="ru-RU"/>
    </w:rPr>
  </w:style>
  <w:style w:type="character" w:customStyle="1" w:styleId="112">
    <w:name w:val="Знак Знак11"/>
    <w:rsid w:val="00D01C5B"/>
    <w:rPr>
      <w:rFonts w:ascii="Tms Rmn" w:hAnsi="Tms Rmn"/>
      <w:sz w:val="20"/>
    </w:rPr>
  </w:style>
  <w:style w:type="paragraph" w:styleId="affc">
    <w:name w:val="Title"/>
    <w:basedOn w:val="a"/>
    <w:next w:val="a"/>
    <w:link w:val="affd"/>
    <w:uiPriority w:val="10"/>
    <w:qFormat/>
    <w:rsid w:val="00D01C5B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d">
    <w:name w:val="Название Знак"/>
    <w:basedOn w:val="a0"/>
    <w:link w:val="affc"/>
    <w:uiPriority w:val="10"/>
    <w:rsid w:val="00D01C5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8"/>
    <w:rsid w:val="00D01C5B"/>
    <w:pPr>
      <w:numPr>
        <w:ilvl w:val="4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8">
    <w:name w:val="Текст статьи нумерованный Знак Знак1 Знак Знак Знак"/>
    <w:link w:val="1"/>
    <w:locked/>
    <w:rsid w:val="00D01C5B"/>
    <w:rPr>
      <w:rFonts w:ascii="Times New Roman" w:eastAsia="Times New Roman" w:hAnsi="Times New Roman" w:cs="Times New Roman"/>
      <w:sz w:val="28"/>
      <w:szCs w:val="20"/>
    </w:rPr>
  </w:style>
  <w:style w:type="paragraph" w:customStyle="1" w:styleId="affe">
    <w:name w:val="a"/>
    <w:basedOn w:val="a"/>
    <w:rsid w:val="00D01C5B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1"/>
    <w:rsid w:val="00D01C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исьма мой Знак Знак"/>
    <w:rsid w:val="00D01C5B"/>
    <w:rPr>
      <w:sz w:val="28"/>
      <w:lang w:val="ru-RU" w:eastAsia="ru-RU"/>
    </w:rPr>
  </w:style>
  <w:style w:type="paragraph" w:customStyle="1" w:styleId="afff0">
    <w:name w:val="Исполнитель"/>
    <w:basedOn w:val="a"/>
    <w:rsid w:val="00D01C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1">
    <w:name w:val="Уважаемый"/>
    <w:basedOn w:val="a"/>
    <w:rsid w:val="00D01C5B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2">
    <w:name w:val="Знак Знак Знак Знак Знак Знак Знак Знак Знак Знак Знак Знак"/>
    <w:basedOn w:val="a"/>
    <w:link w:val="afff3"/>
    <w:rsid w:val="00D01C5B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 w:eastAsia="en-US"/>
    </w:rPr>
  </w:style>
  <w:style w:type="character" w:customStyle="1" w:styleId="afff3">
    <w:name w:val="Знак Знак Знак Знак Знак Знак Знак Знак Знак Знак Знак Знак Знак"/>
    <w:link w:val="afff2"/>
    <w:locked/>
    <w:rsid w:val="00D01C5B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D0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9">
    <w:name w:val="Сетка таблицы2"/>
    <w:basedOn w:val="a1"/>
    <w:next w:val="a9"/>
    <w:uiPriority w:val="59"/>
    <w:rsid w:val="00D01C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Абзац списка4"/>
    <w:basedOn w:val="a"/>
    <w:rsid w:val="00D01C5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"/>
    <w:rsid w:val="00D01C5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a">
    <w:name w:val="Без интервала2"/>
    <w:rsid w:val="00D01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a">
    <w:name w:val="Рецензия1"/>
    <w:hidden/>
    <w:semiHidden/>
    <w:rsid w:val="00D01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D01C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D01C5B"/>
    <w:pPr>
      <w:spacing w:after="100"/>
      <w:ind w:left="660"/>
    </w:pPr>
  </w:style>
  <w:style w:type="paragraph" w:styleId="5">
    <w:name w:val="toc 5"/>
    <w:basedOn w:val="a"/>
    <w:next w:val="a"/>
    <w:autoRedefine/>
    <w:uiPriority w:val="39"/>
    <w:unhideWhenUsed/>
    <w:rsid w:val="00D01C5B"/>
    <w:pPr>
      <w:spacing w:after="100"/>
      <w:ind w:left="880"/>
    </w:pPr>
  </w:style>
  <w:style w:type="paragraph" w:styleId="62">
    <w:name w:val="toc 6"/>
    <w:basedOn w:val="a"/>
    <w:next w:val="a"/>
    <w:autoRedefine/>
    <w:uiPriority w:val="39"/>
    <w:unhideWhenUsed/>
    <w:rsid w:val="00D01C5B"/>
    <w:pPr>
      <w:spacing w:after="100"/>
      <w:ind w:left="1100"/>
    </w:pPr>
  </w:style>
  <w:style w:type="paragraph" w:styleId="72">
    <w:name w:val="toc 7"/>
    <w:basedOn w:val="a"/>
    <w:next w:val="a"/>
    <w:autoRedefine/>
    <w:uiPriority w:val="39"/>
    <w:unhideWhenUsed/>
    <w:rsid w:val="00D01C5B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D01C5B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D01C5B"/>
    <w:pPr>
      <w:spacing w:after="100"/>
      <w:ind w:left="1760"/>
    </w:pPr>
  </w:style>
  <w:style w:type="table" w:customStyle="1" w:styleId="37">
    <w:name w:val="Сетка таблицы3"/>
    <w:basedOn w:val="a1"/>
    <w:next w:val="a9"/>
    <w:uiPriority w:val="59"/>
    <w:rsid w:val="00D01C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9"/>
    <w:uiPriority w:val="59"/>
    <w:rsid w:val="0026313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9"/>
    <w:uiPriority w:val="59"/>
    <w:rsid w:val="007D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A2"/>
    <w:rPr>
      <w:rFonts w:eastAsiaTheme="minorEastAsia"/>
      <w:lang w:eastAsia="ru-RU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3F3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01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D01C5B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D01C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D01C5B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01C5B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D01C5B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0A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0"/>
    <w:link w:val="10"/>
    <w:uiPriority w:val="9"/>
    <w:rsid w:val="003F3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OC Heading"/>
    <w:basedOn w:val="10"/>
    <w:next w:val="a"/>
    <w:uiPriority w:val="39"/>
    <w:semiHidden/>
    <w:unhideWhenUsed/>
    <w:qFormat/>
    <w:rsid w:val="003F30A2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3F30A2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qFormat/>
    <w:rsid w:val="003F30A2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rsid w:val="003F30A2"/>
    <w:pPr>
      <w:spacing w:after="100"/>
      <w:ind w:left="440"/>
    </w:pPr>
  </w:style>
  <w:style w:type="paragraph" w:styleId="a6">
    <w:name w:val="List Paragraph"/>
    <w:basedOn w:val="a"/>
    <w:uiPriority w:val="34"/>
    <w:qFormat/>
    <w:rsid w:val="003F30A2"/>
    <w:pPr>
      <w:ind w:left="720"/>
      <w:contextualSpacing/>
    </w:pPr>
  </w:style>
  <w:style w:type="paragraph" w:customStyle="1" w:styleId="a7">
    <w:name w:val="МУ Обычный стиль"/>
    <w:basedOn w:val="a"/>
    <w:autoRedefine/>
    <w:rsid w:val="003F30A2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3F30A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01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1C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01C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01C5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01C5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D01C5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D01C5B"/>
    <w:rPr>
      <w:rFonts w:ascii="Arial" w:eastAsia="Times New Roman" w:hAnsi="Arial" w:cs="Arial"/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D01C5B"/>
  </w:style>
  <w:style w:type="paragraph" w:customStyle="1" w:styleId="ConsPlusNormal">
    <w:name w:val="ConsPlusNormal"/>
    <w:link w:val="ConsPlusNormal0"/>
    <w:rsid w:val="00D01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rsid w:val="00D01C5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01C5B"/>
    <w:rPr>
      <w:rFonts w:ascii="Arial" w:hAnsi="Arial" w:cs="Arial"/>
      <w:sz w:val="20"/>
      <w:szCs w:val="20"/>
    </w:rPr>
  </w:style>
  <w:style w:type="paragraph" w:customStyle="1" w:styleId="Default">
    <w:name w:val="Default"/>
    <w:rsid w:val="00D01C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D01C5B"/>
    <w:pPr>
      <w:spacing w:after="0"/>
      <w:ind w:left="720"/>
      <w:jc w:val="center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01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01C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D01C5B"/>
  </w:style>
  <w:style w:type="character" w:styleId="aa">
    <w:name w:val="annotation reference"/>
    <w:uiPriority w:val="99"/>
    <w:semiHidden/>
    <w:unhideWhenUsed/>
    <w:rsid w:val="00D01C5B"/>
    <w:rPr>
      <w:rFonts w:cs="Times New Roman"/>
      <w:sz w:val="16"/>
    </w:rPr>
  </w:style>
  <w:style w:type="paragraph" w:customStyle="1" w:styleId="ConsPlusTitle">
    <w:name w:val="ConsPlusTitle"/>
    <w:rsid w:val="00D01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01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01C5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01C5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01C5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01C5B"/>
    <w:rPr>
      <w:rFonts w:ascii="Calibri" w:eastAsia="Times New Roman" w:hAnsi="Calibri" w:cs="Times New Roman"/>
      <w:lang w:eastAsia="ru-RU"/>
    </w:rPr>
  </w:style>
  <w:style w:type="paragraph" w:customStyle="1" w:styleId="af">
    <w:name w:val="Подпункт"/>
    <w:basedOn w:val="a"/>
    <w:rsid w:val="00D01C5B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0">
    <w:name w:val="No Spacing"/>
    <w:uiPriority w:val="1"/>
    <w:qFormat/>
    <w:rsid w:val="00D01C5B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D01C5B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D01C5B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D01C5B"/>
  </w:style>
  <w:style w:type="paragraph" w:customStyle="1" w:styleId="22">
    <w:name w:val="Абзац списка2"/>
    <w:basedOn w:val="a"/>
    <w:rsid w:val="00D01C5B"/>
    <w:pPr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annotation text"/>
    <w:basedOn w:val="a"/>
    <w:link w:val="af2"/>
    <w:uiPriority w:val="99"/>
    <w:semiHidden/>
    <w:unhideWhenUsed/>
    <w:rsid w:val="00D01C5B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01C5B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1C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01C5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D01C5B"/>
  </w:style>
  <w:style w:type="character" w:customStyle="1" w:styleId="u">
    <w:name w:val="u"/>
    <w:rsid w:val="00D01C5B"/>
  </w:style>
  <w:style w:type="paragraph" w:customStyle="1" w:styleId="1251">
    <w:name w:val="Стиль Без интервала + 125 пт Черный По ширине Первая строка:  1..."/>
    <w:basedOn w:val="af0"/>
    <w:rsid w:val="00D01C5B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5">
    <w:name w:val="Сетка таблицы1"/>
    <w:basedOn w:val="a1"/>
    <w:next w:val="a9"/>
    <w:uiPriority w:val="59"/>
    <w:rsid w:val="00D01C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page number"/>
    <w:uiPriority w:val="99"/>
    <w:rsid w:val="00D01C5B"/>
    <w:rPr>
      <w:rFonts w:cs="Times New Roman"/>
    </w:rPr>
  </w:style>
  <w:style w:type="paragraph" w:styleId="af6">
    <w:name w:val="Revision"/>
    <w:hidden/>
    <w:uiPriority w:val="99"/>
    <w:semiHidden/>
    <w:rsid w:val="00D01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footnote text"/>
    <w:aliases w:val="Знак Знак Знак"/>
    <w:basedOn w:val="a"/>
    <w:link w:val="af8"/>
    <w:uiPriority w:val="99"/>
    <w:rsid w:val="00D0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aliases w:val="Знак Знак Знак Знак1"/>
    <w:basedOn w:val="a0"/>
    <w:link w:val="af7"/>
    <w:uiPriority w:val="99"/>
    <w:rsid w:val="00D01C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D01C5B"/>
    <w:rPr>
      <w:rFonts w:cs="Times New Roman"/>
      <w:vertAlign w:val="superscript"/>
    </w:rPr>
  </w:style>
  <w:style w:type="paragraph" w:styleId="afa">
    <w:name w:val="Body Text"/>
    <w:basedOn w:val="a"/>
    <w:link w:val="afb"/>
    <w:uiPriority w:val="99"/>
    <w:rsid w:val="00D01C5B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afb">
    <w:name w:val="Основной текст Знак"/>
    <w:basedOn w:val="a0"/>
    <w:link w:val="afa"/>
    <w:uiPriority w:val="99"/>
    <w:rsid w:val="00D01C5B"/>
    <w:rPr>
      <w:rFonts w:ascii="Arial" w:eastAsia="Times New Roman" w:hAnsi="Arial" w:cs="Arial"/>
      <w:szCs w:val="24"/>
      <w:lang w:eastAsia="ru-RU"/>
    </w:rPr>
  </w:style>
  <w:style w:type="paragraph" w:styleId="afc">
    <w:name w:val="Body Text Indent"/>
    <w:basedOn w:val="a"/>
    <w:link w:val="afd"/>
    <w:uiPriority w:val="99"/>
    <w:rsid w:val="00D01C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D01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01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1C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01C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D01C5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01C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Emphasis"/>
    <w:uiPriority w:val="20"/>
    <w:qFormat/>
    <w:rsid w:val="00D01C5B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D01C5B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01C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D01C5B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D01C5B"/>
    <w:pPr>
      <w:shd w:val="clear" w:color="auto" w:fill="FFFFFF"/>
      <w:spacing w:after="420" w:line="240" w:lineRule="atLeast"/>
      <w:outlineLvl w:val="1"/>
    </w:pPr>
    <w:rPr>
      <w:rFonts w:eastAsiaTheme="minorHAnsi"/>
      <w:sz w:val="26"/>
      <w:shd w:val="clear" w:color="auto" w:fill="FFFFFF"/>
      <w:lang w:eastAsia="en-US"/>
    </w:rPr>
  </w:style>
  <w:style w:type="paragraph" w:customStyle="1" w:styleId="aff">
    <w:name w:val="Текст письма мой"/>
    <w:basedOn w:val="a"/>
    <w:link w:val="aff0"/>
    <w:rsid w:val="00D01C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f0">
    <w:name w:val="Текст письма мой Знак"/>
    <w:link w:val="aff"/>
    <w:locked/>
    <w:rsid w:val="00D01C5B"/>
    <w:rPr>
      <w:rFonts w:ascii="Times New Roman" w:eastAsia="Times New Roman" w:hAnsi="Times New Roman" w:cs="Times New Roman"/>
      <w:sz w:val="28"/>
      <w:szCs w:val="20"/>
    </w:rPr>
  </w:style>
  <w:style w:type="character" w:styleId="aff1">
    <w:name w:val="Strong"/>
    <w:uiPriority w:val="22"/>
    <w:qFormat/>
    <w:rsid w:val="00D01C5B"/>
    <w:rPr>
      <w:rFonts w:cs="Times New Roman"/>
      <w:b/>
    </w:rPr>
  </w:style>
  <w:style w:type="paragraph" w:customStyle="1" w:styleId="iiiaeuiue1">
    <w:name w:val="ii?iaeuiue 1"/>
    <w:basedOn w:val="a"/>
    <w:rsid w:val="00D01C5B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uiPriority w:val="99"/>
    <w:rsid w:val="00D01C5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01C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D01C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rsid w:val="00D01C5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2">
    <w:name w:val="Отчет Обычный"/>
    <w:basedOn w:val="a"/>
    <w:link w:val="aff3"/>
    <w:rsid w:val="00D01C5B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f3">
    <w:name w:val="Отчет Обычный Знак"/>
    <w:link w:val="aff2"/>
    <w:locked/>
    <w:rsid w:val="00D01C5B"/>
    <w:rPr>
      <w:rFonts w:ascii="Times New Roman" w:eastAsia="Times New Roman" w:hAnsi="Times New Roman" w:cs="Times New Roman"/>
      <w:sz w:val="24"/>
      <w:szCs w:val="20"/>
    </w:rPr>
  </w:style>
  <w:style w:type="character" w:styleId="aff4">
    <w:name w:val="FollowedHyperlink"/>
    <w:uiPriority w:val="99"/>
    <w:rsid w:val="00D01C5B"/>
    <w:rPr>
      <w:rFonts w:cs="Times New Roman"/>
      <w:color w:val="800080"/>
      <w:u w:val="single"/>
    </w:rPr>
  </w:style>
  <w:style w:type="paragraph" w:customStyle="1" w:styleId="16">
    <w:name w:val="Без интервала1"/>
    <w:rsid w:val="00D01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5">
    <w:name w:val="Normal Indent"/>
    <w:basedOn w:val="a"/>
    <w:link w:val="17"/>
    <w:rsid w:val="00D01C5B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7">
    <w:name w:val="Обычный отступ Знак1"/>
    <w:link w:val="aff5"/>
    <w:locked/>
    <w:rsid w:val="00D01C5B"/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name w:val="Текст документа"/>
    <w:basedOn w:val="a"/>
    <w:autoRedefine/>
    <w:rsid w:val="00D01C5B"/>
    <w:pPr>
      <w:spacing w:after="0" w:line="240" w:lineRule="auto"/>
      <w:ind w:right="-144"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ff7">
    <w:name w:val="Normal (Web)"/>
    <w:basedOn w:val="a"/>
    <w:link w:val="aff8"/>
    <w:rsid w:val="00D0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f8">
    <w:name w:val="Обычный (веб) Знак"/>
    <w:link w:val="aff7"/>
    <w:locked/>
    <w:rsid w:val="00D01C5B"/>
    <w:rPr>
      <w:rFonts w:ascii="Times New Roman" w:eastAsia="Times New Roman" w:hAnsi="Times New Roman" w:cs="Times New Roman"/>
      <w:sz w:val="24"/>
      <w:szCs w:val="20"/>
    </w:rPr>
  </w:style>
  <w:style w:type="character" w:customStyle="1" w:styleId="aff9">
    <w:name w:val="Обычный отступ Знак"/>
    <w:rsid w:val="00D01C5B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D01C5B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D01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D01C5B"/>
  </w:style>
  <w:style w:type="character" w:customStyle="1" w:styleId="61">
    <w:name w:val="Знак Знак6"/>
    <w:locked/>
    <w:rsid w:val="00D01C5B"/>
  </w:style>
  <w:style w:type="paragraph" w:styleId="affa">
    <w:name w:val="Body Text First Indent"/>
    <w:basedOn w:val="afa"/>
    <w:link w:val="affb"/>
    <w:uiPriority w:val="99"/>
    <w:rsid w:val="00D01C5B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b">
    <w:name w:val="Красная строка Знак"/>
    <w:basedOn w:val="afb"/>
    <w:link w:val="affa"/>
    <w:uiPriority w:val="99"/>
    <w:rsid w:val="00D01C5B"/>
    <w:rPr>
      <w:rFonts w:ascii="Calibri" w:eastAsia="Times New Roman" w:hAnsi="Calibri" w:cs="Times New Roman"/>
      <w:szCs w:val="24"/>
      <w:lang w:eastAsia="ru-RU"/>
    </w:rPr>
  </w:style>
  <w:style w:type="character" w:customStyle="1" w:styleId="112">
    <w:name w:val="Знак Знак11"/>
    <w:rsid w:val="00D01C5B"/>
    <w:rPr>
      <w:rFonts w:ascii="Tms Rmn" w:hAnsi="Tms Rmn"/>
      <w:sz w:val="20"/>
    </w:rPr>
  </w:style>
  <w:style w:type="paragraph" w:styleId="affc">
    <w:name w:val="Title"/>
    <w:basedOn w:val="a"/>
    <w:next w:val="a"/>
    <w:link w:val="affd"/>
    <w:uiPriority w:val="10"/>
    <w:qFormat/>
    <w:rsid w:val="00D01C5B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d">
    <w:name w:val="Название Знак"/>
    <w:basedOn w:val="a0"/>
    <w:link w:val="affc"/>
    <w:uiPriority w:val="10"/>
    <w:rsid w:val="00D01C5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8"/>
    <w:rsid w:val="00D01C5B"/>
    <w:pPr>
      <w:numPr>
        <w:ilvl w:val="4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18">
    <w:name w:val="Текст статьи нумерованный Знак Знак1 Знак Знак Знак"/>
    <w:link w:val="1"/>
    <w:locked/>
    <w:rsid w:val="00D01C5B"/>
    <w:rPr>
      <w:rFonts w:ascii="Times New Roman" w:eastAsia="Times New Roman" w:hAnsi="Times New Roman" w:cs="Times New Roman"/>
      <w:sz w:val="28"/>
      <w:szCs w:val="20"/>
    </w:rPr>
  </w:style>
  <w:style w:type="paragraph" w:customStyle="1" w:styleId="affe">
    <w:name w:val="a"/>
    <w:basedOn w:val="a"/>
    <w:rsid w:val="00D01C5B"/>
    <w:pPr>
      <w:spacing w:after="144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1"/>
    <w:rsid w:val="00D01C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исьма мой Знак Знак"/>
    <w:rsid w:val="00D01C5B"/>
    <w:rPr>
      <w:sz w:val="28"/>
      <w:lang w:val="ru-RU" w:eastAsia="ru-RU"/>
    </w:rPr>
  </w:style>
  <w:style w:type="paragraph" w:customStyle="1" w:styleId="afff0">
    <w:name w:val="Исполнитель"/>
    <w:basedOn w:val="a"/>
    <w:rsid w:val="00D01C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1">
    <w:name w:val="Уважаемый"/>
    <w:basedOn w:val="a"/>
    <w:rsid w:val="00D01C5B"/>
    <w:pPr>
      <w:spacing w:before="600" w:after="36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2">
    <w:name w:val="Знак Знак Знак Знак Знак Знак Знак Знак Знак Знак Знак Знак"/>
    <w:basedOn w:val="a"/>
    <w:link w:val="afff3"/>
    <w:rsid w:val="00D01C5B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4"/>
      <w:szCs w:val="20"/>
      <w:lang w:val="en-US" w:eastAsia="en-US"/>
    </w:rPr>
  </w:style>
  <w:style w:type="character" w:customStyle="1" w:styleId="afff3">
    <w:name w:val="Знак Знак Знак Знак Знак Знак Знак Знак Знак Знак Знак Знак Знак"/>
    <w:link w:val="afff2"/>
    <w:locked/>
    <w:rsid w:val="00D01C5B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D0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9">
    <w:name w:val="Сетка таблицы2"/>
    <w:basedOn w:val="a1"/>
    <w:next w:val="a9"/>
    <w:uiPriority w:val="59"/>
    <w:rsid w:val="00D01C5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D01C5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6">
    <w:name w:val="Абзац списка3"/>
    <w:basedOn w:val="a"/>
    <w:rsid w:val="00D01C5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a">
    <w:name w:val="Без интервала2"/>
    <w:rsid w:val="00D01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a">
    <w:name w:val="Рецензия1"/>
    <w:hidden/>
    <w:semiHidden/>
    <w:rsid w:val="00D01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D01C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D01C5B"/>
    <w:pPr>
      <w:spacing w:after="100"/>
      <w:ind w:left="660"/>
    </w:pPr>
  </w:style>
  <w:style w:type="paragraph" w:styleId="5">
    <w:name w:val="toc 5"/>
    <w:basedOn w:val="a"/>
    <w:next w:val="a"/>
    <w:autoRedefine/>
    <w:uiPriority w:val="39"/>
    <w:unhideWhenUsed/>
    <w:rsid w:val="00D01C5B"/>
    <w:pPr>
      <w:spacing w:after="100"/>
      <w:ind w:left="880"/>
    </w:pPr>
  </w:style>
  <w:style w:type="paragraph" w:styleId="62">
    <w:name w:val="toc 6"/>
    <w:basedOn w:val="a"/>
    <w:next w:val="a"/>
    <w:autoRedefine/>
    <w:uiPriority w:val="39"/>
    <w:unhideWhenUsed/>
    <w:rsid w:val="00D01C5B"/>
    <w:pPr>
      <w:spacing w:after="100"/>
      <w:ind w:left="1100"/>
    </w:pPr>
  </w:style>
  <w:style w:type="paragraph" w:styleId="72">
    <w:name w:val="toc 7"/>
    <w:basedOn w:val="a"/>
    <w:next w:val="a"/>
    <w:autoRedefine/>
    <w:uiPriority w:val="39"/>
    <w:unhideWhenUsed/>
    <w:rsid w:val="00D01C5B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D01C5B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D01C5B"/>
    <w:pPr>
      <w:spacing w:after="100"/>
      <w:ind w:left="1760"/>
    </w:pPr>
  </w:style>
  <w:style w:type="table" w:customStyle="1" w:styleId="37">
    <w:name w:val="Сетка таблицы3"/>
    <w:basedOn w:val="a1"/>
    <w:next w:val="a9"/>
    <w:uiPriority w:val="59"/>
    <w:rsid w:val="00D01C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9"/>
    <w:uiPriority w:val="59"/>
    <w:rsid w:val="0026313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9"/>
    <w:uiPriority w:val="59"/>
    <w:rsid w:val="007D4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r.mosreg.ru/" TargetMode="External"/><Relationship Id="rId13" Type="http://schemas.openxmlformats.org/officeDocument/2006/relationships/hyperlink" Target="consultantplus://offline/ref=B0730518154C5BF372960D5A2F3EC96B80BD2583CABF4DDCB0A6FA28c7t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730518154C5BF372960D5A2F3EC96B8CBB2B82CFBF4DDCB0A6FA2875119CE4C9EA1C5098C919c2tDE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FC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zn@mos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3045-082E-4A73-95E5-63DAA5B9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10469</Words>
  <Characters>59678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HP</cp:lastModifiedBy>
  <cp:revision>2</cp:revision>
  <cp:lastPrinted>2015-11-06T09:07:00Z</cp:lastPrinted>
  <dcterms:created xsi:type="dcterms:W3CDTF">2018-02-07T09:26:00Z</dcterms:created>
  <dcterms:modified xsi:type="dcterms:W3CDTF">2018-02-07T09:26:00Z</dcterms:modified>
</cp:coreProperties>
</file>